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A1" w:rsidRDefault="006E0CA1" w:rsidP="008B2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REPUBLICAÇÃO</w:t>
      </w:r>
    </w:p>
    <w:p w:rsidR="006A67B1" w:rsidRDefault="008B2426" w:rsidP="008B2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C4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proofErr w:type="gramStart"/>
      <w:r w:rsidRPr="007D60C4">
        <w:rPr>
          <w:rFonts w:ascii="Times New Roman" w:hAnsi="Times New Roman" w:cs="Times New Roman"/>
          <w:b/>
          <w:sz w:val="24"/>
          <w:szCs w:val="24"/>
        </w:rPr>
        <w:t>BALNEÁRIO GAIVOTA</w:t>
      </w:r>
      <w:proofErr w:type="gramEnd"/>
    </w:p>
    <w:p w:rsidR="00277B28" w:rsidRPr="007D60C4" w:rsidRDefault="00277B28" w:rsidP="008B2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2426" w:rsidRDefault="00EC1D97" w:rsidP="008B2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Definições Referentes ao Edital de Chamamento Público</w:t>
      </w:r>
      <w:r w:rsidR="00F004AF">
        <w:rPr>
          <w:rFonts w:ascii="Times New Roman" w:hAnsi="Times New Roman" w:cs="Times New Roman"/>
          <w:sz w:val="24"/>
          <w:szCs w:val="24"/>
        </w:rPr>
        <w:t xml:space="preserve"> Para Bolsas de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C32">
        <w:rPr>
          <w:rFonts w:ascii="Times New Roman" w:hAnsi="Times New Roman" w:cs="Times New Roman"/>
          <w:sz w:val="24"/>
          <w:szCs w:val="24"/>
        </w:rPr>
        <w:t xml:space="preserve">nº </w:t>
      </w:r>
      <w:r w:rsidR="009F4C32" w:rsidRPr="007D60C4">
        <w:rPr>
          <w:rFonts w:ascii="Times New Roman" w:hAnsi="Times New Roman" w:cs="Times New Roman"/>
          <w:sz w:val="24"/>
          <w:szCs w:val="24"/>
        </w:rPr>
        <w:t>0</w:t>
      </w:r>
      <w:r w:rsidR="00F004AF" w:rsidRPr="007D60C4">
        <w:rPr>
          <w:rFonts w:ascii="Times New Roman" w:hAnsi="Times New Roman" w:cs="Times New Roman"/>
          <w:sz w:val="24"/>
          <w:szCs w:val="24"/>
        </w:rPr>
        <w:t>0</w:t>
      </w:r>
      <w:r w:rsidR="009F4C32" w:rsidRPr="007D60C4">
        <w:rPr>
          <w:rFonts w:ascii="Times New Roman" w:hAnsi="Times New Roman" w:cs="Times New Roman"/>
          <w:sz w:val="24"/>
          <w:szCs w:val="24"/>
        </w:rPr>
        <w:t>1/2022</w:t>
      </w:r>
    </w:p>
    <w:p w:rsidR="008B2426" w:rsidRDefault="00F004AF" w:rsidP="00F004AF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426" w:rsidRDefault="008B2426" w:rsidP="008B2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Município de Balneário Gaivota (SC) </w:t>
      </w:r>
      <w:r w:rsidR="00D91D2A">
        <w:rPr>
          <w:rFonts w:ascii="Times New Roman" w:hAnsi="Times New Roman" w:cs="Times New Roman"/>
          <w:sz w:val="24"/>
          <w:szCs w:val="24"/>
        </w:rPr>
        <w:t xml:space="preserve">representado pela Secretaria Municipal </w:t>
      </w:r>
      <w:r w:rsidR="00D46418">
        <w:rPr>
          <w:rFonts w:ascii="Times New Roman" w:hAnsi="Times New Roman" w:cs="Times New Roman"/>
          <w:sz w:val="24"/>
          <w:szCs w:val="24"/>
        </w:rPr>
        <w:t>de</w:t>
      </w:r>
      <w:r w:rsidR="00D91D2A">
        <w:rPr>
          <w:rFonts w:ascii="Times New Roman" w:hAnsi="Times New Roman" w:cs="Times New Roman"/>
          <w:sz w:val="24"/>
          <w:szCs w:val="24"/>
        </w:rPr>
        <w:t xml:space="preserve"> </w:t>
      </w:r>
      <w:r w:rsidR="00D46418">
        <w:rPr>
          <w:rFonts w:ascii="Times New Roman" w:hAnsi="Times New Roman" w:cs="Times New Roman"/>
          <w:sz w:val="24"/>
          <w:szCs w:val="24"/>
        </w:rPr>
        <w:t>Educação</w:t>
      </w:r>
      <w:r w:rsidR="00F868FF">
        <w:rPr>
          <w:rFonts w:ascii="Times New Roman" w:hAnsi="Times New Roman" w:cs="Times New Roman"/>
          <w:sz w:val="24"/>
          <w:szCs w:val="24"/>
        </w:rPr>
        <w:t xml:space="preserve">, Secretaria Municipal de Saúde e Secretaria Municipal do Desenvolvimento Social, </w:t>
      </w:r>
      <w:r w:rsidR="009F4C32">
        <w:rPr>
          <w:rFonts w:ascii="Times New Roman" w:hAnsi="Times New Roman" w:cs="Times New Roman"/>
          <w:sz w:val="24"/>
          <w:szCs w:val="24"/>
        </w:rPr>
        <w:t xml:space="preserve">com sede administrativa na </w:t>
      </w:r>
      <w:r w:rsidR="00D91D2A">
        <w:rPr>
          <w:rFonts w:ascii="Times New Roman" w:hAnsi="Times New Roman" w:cs="Times New Roman"/>
          <w:sz w:val="24"/>
          <w:szCs w:val="24"/>
        </w:rPr>
        <w:t xml:space="preserve">Avenida </w:t>
      </w:r>
      <w:r w:rsidR="00D46418">
        <w:rPr>
          <w:rFonts w:ascii="Times New Roman" w:hAnsi="Times New Roman" w:cs="Times New Roman"/>
          <w:sz w:val="24"/>
          <w:szCs w:val="24"/>
        </w:rPr>
        <w:t>Guanabara, bloco B</w:t>
      </w:r>
      <w:r w:rsidR="00D91D2A">
        <w:rPr>
          <w:rFonts w:ascii="Times New Roman" w:hAnsi="Times New Roman" w:cs="Times New Roman"/>
          <w:sz w:val="24"/>
          <w:szCs w:val="24"/>
        </w:rPr>
        <w:t>, nº</w:t>
      </w:r>
      <w:r w:rsidR="00D46418">
        <w:rPr>
          <w:rFonts w:ascii="Times New Roman" w:hAnsi="Times New Roman" w:cs="Times New Roman"/>
          <w:sz w:val="24"/>
          <w:szCs w:val="24"/>
        </w:rPr>
        <w:t xml:space="preserve"> 452</w:t>
      </w:r>
      <w:r w:rsidR="009F4C32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D46418">
        <w:rPr>
          <w:rFonts w:ascii="Times New Roman" w:hAnsi="Times New Roman" w:cs="Times New Roman"/>
          <w:sz w:val="24"/>
          <w:szCs w:val="24"/>
        </w:rPr>
        <w:t>Turimar</w:t>
      </w:r>
      <w:proofErr w:type="spellEnd"/>
      <w:r w:rsidR="00D91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acordo com a</w:t>
      </w:r>
      <w:r w:rsidR="00F20340">
        <w:rPr>
          <w:rFonts w:ascii="Times New Roman" w:hAnsi="Times New Roman" w:cs="Times New Roman"/>
          <w:sz w:val="24"/>
          <w:szCs w:val="24"/>
        </w:rPr>
        <w:t xml:space="preserve"> Lei nº 1078, de 09 de fevereiro de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8FF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 xml:space="preserve">o início do período de inscrições para provimento de </w:t>
      </w:r>
      <w:r w:rsidR="009F4C32">
        <w:rPr>
          <w:rFonts w:ascii="Times New Roman" w:hAnsi="Times New Roman" w:cs="Times New Roman"/>
          <w:sz w:val="24"/>
          <w:szCs w:val="24"/>
        </w:rPr>
        <w:t>1</w:t>
      </w:r>
      <w:r w:rsidR="003B6F3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vagas oferecidas no </w:t>
      </w:r>
      <w:r>
        <w:rPr>
          <w:rFonts w:ascii="Times New Roman" w:hAnsi="Times New Roman" w:cs="Times New Roman"/>
          <w:b/>
          <w:sz w:val="24"/>
          <w:szCs w:val="24"/>
        </w:rPr>
        <w:t>CURSO TÉCN</w:t>
      </w:r>
      <w:r w:rsidR="009F4C32">
        <w:rPr>
          <w:rFonts w:ascii="Times New Roman" w:hAnsi="Times New Roman" w:cs="Times New Roman"/>
          <w:b/>
          <w:sz w:val="24"/>
          <w:szCs w:val="24"/>
        </w:rPr>
        <w:t>ICO EM GUIA DE TURISMO</w:t>
      </w:r>
      <w:r w:rsidR="00F823C9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F823C9" w:rsidRPr="00F823C9">
        <w:rPr>
          <w:rFonts w:ascii="Times New Roman" w:hAnsi="Times New Roman" w:cs="Times New Roman"/>
          <w:sz w:val="24"/>
          <w:szCs w:val="24"/>
        </w:rPr>
        <w:t>15</w:t>
      </w:r>
      <w:r w:rsidR="00F8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C9" w:rsidRPr="00F823C9">
        <w:rPr>
          <w:rFonts w:ascii="Times New Roman" w:hAnsi="Times New Roman" w:cs="Times New Roman"/>
          <w:sz w:val="24"/>
          <w:szCs w:val="24"/>
        </w:rPr>
        <w:t>vagas</w:t>
      </w:r>
      <w:r w:rsidR="00F8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C9" w:rsidRPr="00F823C9">
        <w:rPr>
          <w:rFonts w:ascii="Times New Roman" w:hAnsi="Times New Roman" w:cs="Times New Roman"/>
          <w:sz w:val="24"/>
          <w:szCs w:val="24"/>
        </w:rPr>
        <w:t>oferecidas</w:t>
      </w:r>
      <w:r w:rsidR="00F8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C9" w:rsidRPr="00F823C9">
        <w:rPr>
          <w:rFonts w:ascii="Times New Roman" w:hAnsi="Times New Roman" w:cs="Times New Roman"/>
          <w:sz w:val="24"/>
          <w:szCs w:val="24"/>
        </w:rPr>
        <w:t>no</w:t>
      </w:r>
      <w:r w:rsidR="00F823C9">
        <w:rPr>
          <w:rFonts w:ascii="Times New Roman" w:hAnsi="Times New Roman" w:cs="Times New Roman"/>
          <w:b/>
          <w:sz w:val="24"/>
          <w:szCs w:val="24"/>
        </w:rPr>
        <w:t xml:space="preserve"> CURSO TÉCNICO EM EDIFICAÇÕES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22E3A">
        <w:rPr>
          <w:rFonts w:ascii="Times New Roman" w:hAnsi="Times New Roman" w:cs="Times New Roman"/>
          <w:sz w:val="24"/>
          <w:szCs w:val="24"/>
        </w:rPr>
        <w:t xml:space="preserve">Faculdade do Vale do Araranguá (FVA) localizada na cidade de Araranguá/SC. </w:t>
      </w:r>
    </w:p>
    <w:p w:rsidR="003B6F3D" w:rsidRPr="00D91D2A" w:rsidRDefault="003B6F3D" w:rsidP="008B2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2A">
        <w:rPr>
          <w:rFonts w:ascii="Times New Roman" w:hAnsi="Times New Roman" w:cs="Times New Roman"/>
          <w:b/>
          <w:sz w:val="24"/>
          <w:szCs w:val="24"/>
        </w:rPr>
        <w:tab/>
      </w:r>
      <w:r w:rsidR="00D91D2A" w:rsidRPr="00D91D2A">
        <w:rPr>
          <w:rFonts w:ascii="Times New Roman" w:hAnsi="Times New Roman" w:cs="Times New Roman"/>
          <w:b/>
          <w:sz w:val="24"/>
          <w:szCs w:val="24"/>
        </w:rPr>
        <w:t>I – DOS CRITÉRIOS DE SELEÇÃO</w:t>
      </w:r>
    </w:p>
    <w:p w:rsidR="00D91D2A" w:rsidRPr="00D91D2A" w:rsidRDefault="00D91D2A" w:rsidP="00D91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FF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2A">
        <w:rPr>
          <w:rFonts w:ascii="Times New Roman" w:hAnsi="Times New Roman" w:cs="Times New Roman"/>
          <w:sz w:val="24"/>
          <w:szCs w:val="24"/>
        </w:rPr>
        <w:t xml:space="preserve">São condições para </w:t>
      </w:r>
      <w:r w:rsidR="00AB041A" w:rsidRPr="00D91D2A">
        <w:rPr>
          <w:rFonts w:ascii="Times New Roman" w:hAnsi="Times New Roman" w:cs="Times New Roman"/>
          <w:sz w:val="24"/>
          <w:szCs w:val="24"/>
        </w:rPr>
        <w:t>elegibilidade</w:t>
      </w:r>
      <w:r w:rsidRPr="00D91D2A">
        <w:rPr>
          <w:rFonts w:ascii="Times New Roman" w:hAnsi="Times New Roman" w:cs="Times New Roman"/>
          <w:sz w:val="24"/>
          <w:szCs w:val="24"/>
        </w:rPr>
        <w:t xml:space="preserve"> dos </w:t>
      </w:r>
      <w:r w:rsidR="00AB041A" w:rsidRPr="00D91D2A">
        <w:rPr>
          <w:rFonts w:ascii="Times New Roman" w:hAnsi="Times New Roman" w:cs="Times New Roman"/>
          <w:sz w:val="24"/>
          <w:szCs w:val="24"/>
        </w:rPr>
        <w:t>candidatos</w:t>
      </w:r>
      <w:r w:rsidRPr="00D91D2A">
        <w:rPr>
          <w:rFonts w:ascii="Times New Roman" w:hAnsi="Times New Roman" w:cs="Times New Roman"/>
          <w:sz w:val="24"/>
          <w:szCs w:val="24"/>
        </w:rPr>
        <w:t xml:space="preserve"> à Bolsa de Estudos: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maior de 18 anos;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Possuir </w:t>
      </w:r>
      <w:r w:rsidR="00F162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nsino </w:t>
      </w:r>
      <w:r w:rsidR="00F162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édio completo</w:t>
      </w:r>
      <w:r w:rsidR="00461062">
        <w:rPr>
          <w:rFonts w:ascii="Times New Roman" w:hAnsi="Times New Roman" w:cs="Times New Roman"/>
          <w:sz w:val="24"/>
          <w:szCs w:val="24"/>
        </w:rPr>
        <w:t xml:space="preserve"> na data de publicação do edital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residente no município de</w:t>
      </w:r>
      <w:r w:rsidR="00E91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27C"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 w:rsidR="00E91D00">
        <w:rPr>
          <w:rFonts w:ascii="Times New Roman" w:hAnsi="Times New Roman" w:cs="Times New Roman"/>
          <w:sz w:val="24"/>
          <w:szCs w:val="24"/>
        </w:rPr>
        <w:t xml:space="preserve"> há mais de 01 (um) ano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 beneficiário de quaisquer outras bolsas de estudo.</w:t>
      </w:r>
    </w:p>
    <w:p w:rsidR="00D91D2A" w:rsidRDefault="00D91D2A" w:rsidP="00D91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FF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São beneficiários do programa:</w:t>
      </w:r>
    </w:p>
    <w:p w:rsidR="00D91D2A" w:rsidRDefault="00D91D2A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Preferencialmente estudantes oriundos de famílias cadastradas no programa Bolsa Família</w:t>
      </w:r>
      <w:r w:rsidR="00763977">
        <w:rPr>
          <w:rFonts w:ascii="Times New Roman" w:hAnsi="Times New Roman" w:cs="Times New Roman"/>
          <w:sz w:val="24"/>
          <w:szCs w:val="24"/>
        </w:rPr>
        <w:t>/ Auxí</w:t>
      </w:r>
      <w:r w:rsidR="00E91D00">
        <w:rPr>
          <w:rFonts w:ascii="Times New Roman" w:hAnsi="Times New Roman" w:cs="Times New Roman"/>
          <w:sz w:val="24"/>
          <w:szCs w:val="24"/>
        </w:rPr>
        <w:t>lio |Brasil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3D3" w:rsidRDefault="009B13D3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Trabalhadores autônomos na área de interesse do curso;</w:t>
      </w:r>
    </w:p>
    <w:p w:rsidR="00954BED" w:rsidRDefault="00954BED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Poderão inscrever-se candidatos que a renda familiar integral mensal alcance até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(três) salários mínimos.</w:t>
      </w:r>
    </w:p>
    <w:p w:rsidR="00DA5314" w:rsidRDefault="009B13D3" w:rsidP="00DA53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FF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da Secretaria Municipal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1627C">
        <w:rPr>
          <w:rFonts w:ascii="Times New Roman" w:hAnsi="Times New Roman" w:cs="Times New Roman"/>
          <w:sz w:val="24"/>
          <w:szCs w:val="24"/>
        </w:rPr>
        <w:t>Assistência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 e de seus serviços consignados </w:t>
      </w:r>
      <w:r w:rsidR="00E91D0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verificação das informações prestadas pelos candidatos através de entrevistas, triagem documental e/ou visitas domiciliares.</w:t>
      </w:r>
    </w:p>
    <w:p w:rsidR="00954BED" w:rsidRDefault="00954BED" w:rsidP="0095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ED">
        <w:rPr>
          <w:rFonts w:ascii="Times New Roman" w:hAnsi="Times New Roman" w:cs="Times New Roman"/>
          <w:b/>
          <w:sz w:val="24"/>
          <w:szCs w:val="24"/>
        </w:rPr>
        <w:lastRenderedPageBreak/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4BED">
        <w:rPr>
          <w:rFonts w:ascii="Times New Roman" w:hAnsi="Times New Roman" w:cs="Times New Roman"/>
          <w:b/>
          <w:sz w:val="24"/>
          <w:szCs w:val="24"/>
        </w:rPr>
        <w:t>4º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 considerados critérios de desempate:</w:t>
      </w:r>
    </w:p>
    <w:p w:rsidR="00954BED" w:rsidRDefault="00954BED" w:rsidP="00954B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Menor renda familiar;</w:t>
      </w:r>
    </w:p>
    <w:p w:rsidR="00954BED" w:rsidRDefault="00954BED" w:rsidP="00954B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 idade;</w:t>
      </w:r>
    </w:p>
    <w:p w:rsidR="00954BED" w:rsidRPr="00954BED" w:rsidRDefault="00954BED" w:rsidP="00954B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 tempo de residência no município.</w:t>
      </w:r>
    </w:p>
    <w:p w:rsidR="009B13D3" w:rsidRDefault="009B13D3" w:rsidP="009B1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PROCESSO</w:t>
      </w:r>
    </w:p>
    <w:p w:rsidR="009B13D3" w:rsidRDefault="00954BED" w:rsidP="009B1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9B13D3" w:rsidRPr="00F868FF">
        <w:rPr>
          <w:rFonts w:ascii="Times New Roman" w:hAnsi="Times New Roman" w:cs="Times New Roman"/>
          <w:b/>
          <w:sz w:val="24"/>
          <w:szCs w:val="24"/>
        </w:rPr>
        <w:t>º</w:t>
      </w:r>
      <w:r w:rsidR="009B13D3">
        <w:rPr>
          <w:rFonts w:ascii="Times New Roman" w:hAnsi="Times New Roman" w:cs="Times New Roman"/>
          <w:sz w:val="24"/>
          <w:szCs w:val="24"/>
        </w:rPr>
        <w:t xml:space="preserve"> Cabe ao candidato </w:t>
      </w:r>
      <w:r w:rsidR="00AB041A">
        <w:rPr>
          <w:rFonts w:ascii="Times New Roman" w:hAnsi="Times New Roman" w:cs="Times New Roman"/>
          <w:sz w:val="24"/>
          <w:szCs w:val="24"/>
        </w:rPr>
        <w:t>à</w:t>
      </w:r>
      <w:r w:rsidR="009B13D3">
        <w:rPr>
          <w:rFonts w:ascii="Times New Roman" w:hAnsi="Times New Roman" w:cs="Times New Roman"/>
          <w:sz w:val="24"/>
          <w:szCs w:val="24"/>
        </w:rPr>
        <w:t xml:space="preserve"> realização do procedimento de </w:t>
      </w:r>
      <w:r w:rsidR="00D46418" w:rsidRPr="00954BED">
        <w:rPr>
          <w:rFonts w:ascii="Times New Roman" w:hAnsi="Times New Roman" w:cs="Times New Roman"/>
          <w:b/>
          <w:sz w:val="24"/>
          <w:szCs w:val="24"/>
        </w:rPr>
        <w:t>INSCRIÇÃO</w:t>
      </w:r>
      <w:r w:rsidR="00D46418">
        <w:rPr>
          <w:rFonts w:ascii="Times New Roman" w:hAnsi="Times New Roman" w:cs="Times New Roman"/>
          <w:sz w:val="24"/>
          <w:szCs w:val="24"/>
        </w:rPr>
        <w:t xml:space="preserve"> na Secret</w:t>
      </w:r>
      <w:r w:rsidR="00F1627C">
        <w:rPr>
          <w:rFonts w:ascii="Times New Roman" w:hAnsi="Times New Roman" w:cs="Times New Roman"/>
          <w:sz w:val="24"/>
          <w:szCs w:val="24"/>
        </w:rPr>
        <w:t>aria Municipal de Assistência</w:t>
      </w:r>
      <w:r w:rsidR="00D46418">
        <w:rPr>
          <w:rFonts w:ascii="Times New Roman" w:hAnsi="Times New Roman" w:cs="Times New Roman"/>
          <w:sz w:val="24"/>
          <w:szCs w:val="24"/>
        </w:rPr>
        <w:t xml:space="preserve"> Social, localizada na </w:t>
      </w:r>
      <w:r w:rsidR="00F868FF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F868FF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="00F868FF">
        <w:rPr>
          <w:rFonts w:ascii="Times New Roman" w:hAnsi="Times New Roman" w:cs="Times New Roman"/>
          <w:sz w:val="24"/>
          <w:szCs w:val="24"/>
        </w:rPr>
        <w:t xml:space="preserve"> Isoppo</w:t>
      </w:r>
      <w:r w:rsidR="00D46418">
        <w:rPr>
          <w:rFonts w:ascii="Times New Roman" w:hAnsi="Times New Roman" w:cs="Times New Roman"/>
          <w:sz w:val="24"/>
          <w:szCs w:val="24"/>
        </w:rPr>
        <w:t>, nº</w:t>
      </w:r>
      <w:r w:rsidR="00F868FF">
        <w:rPr>
          <w:rFonts w:ascii="Times New Roman" w:hAnsi="Times New Roman" w:cs="Times New Roman"/>
          <w:sz w:val="24"/>
          <w:szCs w:val="24"/>
        </w:rPr>
        <w:t xml:space="preserve"> 536</w:t>
      </w:r>
      <w:r w:rsidR="00D46418">
        <w:rPr>
          <w:rFonts w:ascii="Times New Roman" w:hAnsi="Times New Roman" w:cs="Times New Roman"/>
          <w:sz w:val="24"/>
          <w:szCs w:val="24"/>
        </w:rPr>
        <w:t xml:space="preserve">, Bairro </w:t>
      </w:r>
      <w:r w:rsidR="00F868FF">
        <w:rPr>
          <w:rFonts w:ascii="Times New Roman" w:hAnsi="Times New Roman" w:cs="Times New Roman"/>
          <w:sz w:val="24"/>
          <w:szCs w:val="24"/>
        </w:rPr>
        <w:t>Santa Rita de Cássia</w:t>
      </w:r>
      <w:r w:rsidR="00D46418">
        <w:rPr>
          <w:rFonts w:ascii="Times New Roman" w:hAnsi="Times New Roman" w:cs="Times New Roman"/>
          <w:sz w:val="24"/>
          <w:szCs w:val="24"/>
        </w:rPr>
        <w:t xml:space="preserve">, no período </w:t>
      </w:r>
      <w:r w:rsidR="00763977" w:rsidRPr="00954BE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E0CA1">
        <w:rPr>
          <w:rFonts w:ascii="Times New Roman" w:hAnsi="Times New Roman" w:cs="Times New Roman"/>
          <w:b/>
          <w:sz w:val="24"/>
          <w:szCs w:val="24"/>
        </w:rPr>
        <w:t>12</w:t>
      </w:r>
      <w:r w:rsidR="00763977" w:rsidRPr="00954BED">
        <w:rPr>
          <w:rFonts w:ascii="Times New Roman" w:hAnsi="Times New Roman" w:cs="Times New Roman"/>
          <w:b/>
          <w:sz w:val="24"/>
          <w:szCs w:val="24"/>
        </w:rPr>
        <w:t xml:space="preserve"> de julho a </w:t>
      </w:r>
      <w:r w:rsidR="006E0CA1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763977" w:rsidRPr="00954BED">
        <w:rPr>
          <w:rFonts w:ascii="Times New Roman" w:hAnsi="Times New Roman" w:cs="Times New Roman"/>
          <w:b/>
          <w:sz w:val="24"/>
          <w:szCs w:val="24"/>
        </w:rPr>
        <w:t>de julho de 2022</w:t>
      </w:r>
      <w:r w:rsidR="00D46418" w:rsidRPr="00AB041A">
        <w:rPr>
          <w:rFonts w:ascii="Times New Roman" w:hAnsi="Times New Roman" w:cs="Times New Roman"/>
          <w:sz w:val="24"/>
          <w:szCs w:val="24"/>
        </w:rPr>
        <w:t>,</w:t>
      </w:r>
      <w:r w:rsidR="00D46418">
        <w:rPr>
          <w:rFonts w:ascii="Times New Roman" w:hAnsi="Times New Roman" w:cs="Times New Roman"/>
          <w:sz w:val="24"/>
          <w:szCs w:val="24"/>
        </w:rPr>
        <w:t xml:space="preserve"> das 13 horas até às 19 horas. </w:t>
      </w:r>
    </w:p>
    <w:p w:rsidR="00D46418" w:rsidRDefault="00954BED" w:rsidP="009B1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D46418" w:rsidRPr="00DA5314">
        <w:rPr>
          <w:rFonts w:ascii="Times New Roman" w:hAnsi="Times New Roman" w:cs="Times New Roman"/>
          <w:b/>
          <w:sz w:val="24"/>
          <w:szCs w:val="24"/>
        </w:rPr>
        <w:t>º</w:t>
      </w:r>
      <w:r w:rsidR="00D46418">
        <w:rPr>
          <w:rFonts w:ascii="Times New Roman" w:hAnsi="Times New Roman" w:cs="Times New Roman"/>
          <w:sz w:val="24"/>
          <w:szCs w:val="24"/>
        </w:rPr>
        <w:t xml:space="preserve"> Como procedimento de inscrição e entrega dos documentos solicitados, a saber: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legível carteira de identidade;</w:t>
      </w:r>
    </w:p>
    <w:p w:rsidR="00D46418" w:rsidRDefault="00F1627C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da c</w:t>
      </w:r>
      <w:r w:rsidR="00D46418">
        <w:rPr>
          <w:rFonts w:ascii="Times New Roman" w:hAnsi="Times New Roman" w:cs="Times New Roman"/>
          <w:sz w:val="24"/>
          <w:szCs w:val="24"/>
        </w:rPr>
        <w:t xml:space="preserve">ertidão de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46418">
        <w:rPr>
          <w:rFonts w:ascii="Times New Roman" w:hAnsi="Times New Roman" w:cs="Times New Roman"/>
          <w:sz w:val="24"/>
          <w:szCs w:val="24"/>
        </w:rPr>
        <w:t xml:space="preserve">ascimento ou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46418">
        <w:rPr>
          <w:rFonts w:ascii="Times New Roman" w:hAnsi="Times New Roman" w:cs="Times New Roman"/>
          <w:sz w:val="24"/>
          <w:szCs w:val="24"/>
        </w:rPr>
        <w:t>asamento;</w:t>
      </w:r>
    </w:p>
    <w:p w:rsidR="00D46418" w:rsidRDefault="00F1627C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legível do c</w:t>
      </w:r>
      <w:r w:rsidR="00D46418">
        <w:rPr>
          <w:rFonts w:ascii="Times New Roman" w:hAnsi="Times New Roman" w:cs="Times New Roman"/>
          <w:sz w:val="24"/>
          <w:szCs w:val="24"/>
        </w:rPr>
        <w:t xml:space="preserve">adastro de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6418">
        <w:rPr>
          <w:rFonts w:ascii="Times New Roman" w:hAnsi="Times New Roman" w:cs="Times New Roman"/>
          <w:sz w:val="24"/>
          <w:szCs w:val="24"/>
        </w:rPr>
        <w:t xml:space="preserve">essoa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46418">
        <w:rPr>
          <w:rFonts w:ascii="Times New Roman" w:hAnsi="Times New Roman" w:cs="Times New Roman"/>
          <w:sz w:val="24"/>
          <w:szCs w:val="24"/>
        </w:rPr>
        <w:t>ísica (CPF);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(duas) fotos 3x4 atualizada</w:t>
      </w:r>
      <w:r w:rsidR="00F162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residência (</w:t>
      </w:r>
      <w:r w:rsidR="006714A7">
        <w:rPr>
          <w:rFonts w:ascii="Times New Roman" w:hAnsi="Times New Roman" w:cs="Times New Roman"/>
          <w:sz w:val="24"/>
          <w:szCs w:val="24"/>
        </w:rPr>
        <w:t>caso não esteja no nome do responsável, deverá ser anexado contrato de locação ou declaração que informe a situação do imóvel</w:t>
      </w:r>
      <w:r w:rsidR="00DA5314">
        <w:rPr>
          <w:rFonts w:ascii="Times New Roman" w:hAnsi="Times New Roman" w:cs="Times New Roman"/>
          <w:sz w:val="24"/>
          <w:szCs w:val="24"/>
        </w:rPr>
        <w:t xml:space="preserve"> registrada em cartório</w:t>
      </w:r>
      <w:r w:rsidR="006714A7">
        <w:rPr>
          <w:rFonts w:ascii="Times New Roman" w:hAnsi="Times New Roman" w:cs="Times New Roman"/>
          <w:sz w:val="24"/>
          <w:szCs w:val="24"/>
        </w:rPr>
        <w:t xml:space="preserve">, a saber: locação, cedido, </w:t>
      </w:r>
      <w:proofErr w:type="spellStart"/>
      <w:r w:rsidR="006714A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714A7">
        <w:rPr>
          <w:rFonts w:ascii="Times New Roman" w:hAnsi="Times New Roman" w:cs="Times New Roman"/>
          <w:sz w:val="24"/>
          <w:szCs w:val="24"/>
        </w:rPr>
        <w:t>);</w:t>
      </w:r>
    </w:p>
    <w:p w:rsidR="006714A7" w:rsidRDefault="00F1627C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c</w:t>
      </w:r>
      <w:r w:rsidR="00763977">
        <w:rPr>
          <w:rFonts w:ascii="Times New Roman" w:hAnsi="Times New Roman" w:cs="Times New Roman"/>
          <w:sz w:val="24"/>
          <w:szCs w:val="24"/>
        </w:rPr>
        <w:t xml:space="preserve">onclusão 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714A7">
        <w:rPr>
          <w:rFonts w:ascii="Times New Roman" w:hAnsi="Times New Roman" w:cs="Times New Roman"/>
          <w:sz w:val="24"/>
          <w:szCs w:val="24"/>
        </w:rPr>
        <w:t xml:space="preserve">istórico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714A7">
        <w:rPr>
          <w:rFonts w:ascii="Times New Roman" w:hAnsi="Times New Roman" w:cs="Times New Roman"/>
          <w:sz w:val="24"/>
          <w:szCs w:val="24"/>
        </w:rPr>
        <w:t xml:space="preserve">scolar </w:t>
      </w:r>
      <w:r>
        <w:rPr>
          <w:rFonts w:ascii="Times New Roman" w:hAnsi="Times New Roman" w:cs="Times New Roman"/>
          <w:sz w:val="24"/>
          <w:szCs w:val="24"/>
        </w:rPr>
        <w:t>do e</w:t>
      </w:r>
      <w:r w:rsidR="006714A7">
        <w:rPr>
          <w:rFonts w:ascii="Times New Roman" w:hAnsi="Times New Roman" w:cs="Times New Roman"/>
          <w:sz w:val="24"/>
          <w:szCs w:val="24"/>
        </w:rPr>
        <w:t xml:space="preserve">nsino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14A7">
        <w:rPr>
          <w:rFonts w:ascii="Times New Roman" w:hAnsi="Times New Roman" w:cs="Times New Roman"/>
          <w:sz w:val="24"/>
          <w:szCs w:val="24"/>
        </w:rPr>
        <w:t>édio;</w:t>
      </w:r>
    </w:p>
    <w:p w:rsidR="006714A7" w:rsidRDefault="006714A7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rendimento familiar (deverão ser considerados os rendimentos </w:t>
      </w:r>
      <w:r w:rsidR="006E47A9">
        <w:rPr>
          <w:rFonts w:ascii="Times New Roman" w:hAnsi="Times New Roman" w:cs="Times New Roman"/>
          <w:sz w:val="24"/>
          <w:szCs w:val="24"/>
        </w:rPr>
        <w:t>de todas as pessoas que residam no endereço apresentado);</w:t>
      </w:r>
    </w:p>
    <w:p w:rsidR="006E47A9" w:rsidRDefault="006E47A9" w:rsidP="006E47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trabalho original</w:t>
      </w:r>
      <w:r w:rsidR="009840AB">
        <w:rPr>
          <w:rFonts w:ascii="Times New Roman" w:hAnsi="Times New Roman" w:cs="Times New Roman"/>
          <w:sz w:val="24"/>
          <w:szCs w:val="24"/>
        </w:rPr>
        <w:t xml:space="preserve"> e /ou digital</w:t>
      </w:r>
      <w:r>
        <w:rPr>
          <w:rFonts w:ascii="Times New Roman" w:hAnsi="Times New Roman" w:cs="Times New Roman"/>
          <w:sz w:val="24"/>
          <w:szCs w:val="24"/>
        </w:rPr>
        <w:t xml:space="preserve"> dos componentes familiares, a ser apresentada posteriormente à Secretaria M</w:t>
      </w:r>
      <w:r w:rsidR="009840AB">
        <w:rPr>
          <w:rFonts w:ascii="Times New Roman" w:hAnsi="Times New Roman" w:cs="Times New Roman"/>
          <w:sz w:val="24"/>
          <w:szCs w:val="24"/>
        </w:rPr>
        <w:t>unicipal de Assistência</w:t>
      </w:r>
      <w:r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6E47A9" w:rsidRDefault="006E47A9" w:rsidP="006E47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Demais documentações que, porventura, venham a ser solicitadas pela instituição de ensino e/ou Secretaria Municipal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840AB">
        <w:rPr>
          <w:rFonts w:ascii="Times New Roman" w:hAnsi="Times New Roman" w:cs="Times New Roman"/>
          <w:sz w:val="24"/>
          <w:szCs w:val="24"/>
        </w:rPr>
        <w:t>Assistência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122E3A" w:rsidRDefault="00954BED" w:rsidP="00F86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="006E47A9" w:rsidRPr="00DA5314">
        <w:rPr>
          <w:rFonts w:ascii="Times New Roman" w:hAnsi="Times New Roman" w:cs="Times New Roman"/>
          <w:b/>
          <w:sz w:val="24"/>
          <w:szCs w:val="24"/>
        </w:rPr>
        <w:t>º</w:t>
      </w:r>
      <w:r w:rsidR="009840AB">
        <w:rPr>
          <w:rFonts w:ascii="Times New Roman" w:hAnsi="Times New Roman" w:cs="Times New Roman"/>
          <w:sz w:val="24"/>
          <w:szCs w:val="24"/>
        </w:rPr>
        <w:t xml:space="preserve"> A Secretaria Municipal de Assistência</w:t>
      </w:r>
      <w:r w:rsidR="006E47A9">
        <w:rPr>
          <w:rFonts w:ascii="Times New Roman" w:hAnsi="Times New Roman" w:cs="Times New Roman"/>
          <w:sz w:val="24"/>
          <w:szCs w:val="24"/>
        </w:rPr>
        <w:t xml:space="preserve"> Social está habilitada, a qualquer</w:t>
      </w:r>
      <w:r w:rsidR="00F868FF">
        <w:rPr>
          <w:rFonts w:ascii="Times New Roman" w:hAnsi="Times New Roman" w:cs="Times New Roman"/>
          <w:sz w:val="24"/>
          <w:szCs w:val="24"/>
        </w:rPr>
        <w:t xml:space="preserve"> </w:t>
      </w:r>
      <w:r w:rsidR="006E47A9">
        <w:rPr>
          <w:rFonts w:ascii="Times New Roman" w:hAnsi="Times New Roman" w:cs="Times New Roman"/>
          <w:sz w:val="24"/>
          <w:szCs w:val="24"/>
        </w:rPr>
        <w:t>momento, solicitar ao candidato atualização ou reenvio da sua documentação, assim como realizar visitas domiciliares para verificação das informações prestadas, desde que previamente agendadas.</w:t>
      </w:r>
    </w:p>
    <w:p w:rsidR="006E47A9" w:rsidRDefault="006E47A9" w:rsidP="006E4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4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ED">
        <w:rPr>
          <w:rFonts w:ascii="Times New Roman" w:hAnsi="Times New Roman" w:cs="Times New Roman"/>
          <w:b/>
          <w:sz w:val="24"/>
          <w:szCs w:val="24"/>
        </w:rPr>
        <w:t>8</w:t>
      </w:r>
      <w:r w:rsidRPr="00DA5314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Serão contemplados com o beneficio os candidatos que se enquadrem em todos os requisitos aqui disp</w:t>
      </w:r>
      <w:r w:rsidR="00DA5314">
        <w:rPr>
          <w:rFonts w:ascii="Times New Roman" w:hAnsi="Times New Roman" w:cs="Times New Roman"/>
          <w:sz w:val="24"/>
          <w:szCs w:val="24"/>
        </w:rPr>
        <w:t>ostos, respeitando o limite de 15 (quinze</w:t>
      </w:r>
      <w:r w:rsidR="009840AB">
        <w:rPr>
          <w:rFonts w:ascii="Times New Roman" w:hAnsi="Times New Roman" w:cs="Times New Roman"/>
          <w:sz w:val="24"/>
          <w:szCs w:val="24"/>
        </w:rPr>
        <w:t>) b</w:t>
      </w:r>
      <w:r>
        <w:rPr>
          <w:rFonts w:ascii="Times New Roman" w:hAnsi="Times New Roman" w:cs="Times New Roman"/>
          <w:sz w:val="24"/>
          <w:szCs w:val="24"/>
        </w:rPr>
        <w:t xml:space="preserve">olsas de </w:t>
      </w:r>
      <w:r w:rsidR="009840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studo</w:t>
      </w:r>
      <w:r w:rsidR="00DA5314">
        <w:rPr>
          <w:rFonts w:ascii="Times New Roman" w:hAnsi="Times New Roman" w:cs="Times New Roman"/>
          <w:sz w:val="24"/>
          <w:szCs w:val="24"/>
        </w:rPr>
        <w:t xml:space="preserve"> para o </w:t>
      </w:r>
      <w:r w:rsidR="009840A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A5314">
        <w:rPr>
          <w:rFonts w:ascii="Times New Roman" w:hAnsi="Times New Roman" w:cs="Times New Roman"/>
          <w:sz w:val="24"/>
          <w:szCs w:val="24"/>
        </w:rPr>
        <w:t xml:space="preserve">urso </w:t>
      </w:r>
      <w:r w:rsidR="009840AB">
        <w:rPr>
          <w:rFonts w:ascii="Times New Roman" w:hAnsi="Times New Roman" w:cs="Times New Roman"/>
          <w:sz w:val="24"/>
          <w:szCs w:val="24"/>
        </w:rPr>
        <w:t>t</w:t>
      </w:r>
      <w:r w:rsidR="00DA5314">
        <w:rPr>
          <w:rFonts w:ascii="Times New Roman" w:hAnsi="Times New Roman" w:cs="Times New Roman"/>
          <w:sz w:val="24"/>
          <w:szCs w:val="24"/>
        </w:rPr>
        <w:t xml:space="preserve">écnico em </w:t>
      </w:r>
      <w:r w:rsidR="009840AB">
        <w:rPr>
          <w:rFonts w:ascii="Times New Roman" w:hAnsi="Times New Roman" w:cs="Times New Roman"/>
          <w:sz w:val="24"/>
          <w:szCs w:val="24"/>
        </w:rPr>
        <w:t>guia de t</w:t>
      </w:r>
      <w:r w:rsidR="00DA5314">
        <w:rPr>
          <w:rFonts w:ascii="Times New Roman" w:hAnsi="Times New Roman" w:cs="Times New Roman"/>
          <w:sz w:val="24"/>
          <w:szCs w:val="24"/>
        </w:rPr>
        <w:t xml:space="preserve">urismo e 15 (quinze) bolsas de estudo para o </w:t>
      </w:r>
      <w:r w:rsidR="009840AB">
        <w:rPr>
          <w:rFonts w:ascii="Times New Roman" w:hAnsi="Times New Roman" w:cs="Times New Roman"/>
          <w:sz w:val="24"/>
          <w:szCs w:val="24"/>
        </w:rPr>
        <w:t>c</w:t>
      </w:r>
      <w:r w:rsidR="00DA5314">
        <w:rPr>
          <w:rFonts w:ascii="Times New Roman" w:hAnsi="Times New Roman" w:cs="Times New Roman"/>
          <w:sz w:val="24"/>
          <w:szCs w:val="24"/>
        </w:rPr>
        <w:t xml:space="preserve">urso </w:t>
      </w:r>
      <w:r w:rsidR="009840AB">
        <w:rPr>
          <w:rFonts w:ascii="Times New Roman" w:hAnsi="Times New Roman" w:cs="Times New Roman"/>
          <w:sz w:val="24"/>
          <w:szCs w:val="24"/>
        </w:rPr>
        <w:t>técnico em e</w:t>
      </w:r>
      <w:r w:rsidR="00DA5314">
        <w:rPr>
          <w:rFonts w:ascii="Times New Roman" w:hAnsi="Times New Roman" w:cs="Times New Roman"/>
          <w:sz w:val="24"/>
          <w:szCs w:val="24"/>
        </w:rPr>
        <w:t>dificações</w:t>
      </w:r>
      <w:r>
        <w:rPr>
          <w:rFonts w:ascii="Times New Roman" w:hAnsi="Times New Roman" w:cs="Times New Roman"/>
          <w:sz w:val="24"/>
          <w:szCs w:val="24"/>
        </w:rPr>
        <w:t xml:space="preserve"> cedidas aos primeiros candidatos qualificados.</w:t>
      </w:r>
    </w:p>
    <w:p w:rsidR="006E47A9" w:rsidRDefault="006E47A9" w:rsidP="006E4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4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4BED">
        <w:rPr>
          <w:rFonts w:ascii="Times New Roman" w:hAnsi="Times New Roman" w:cs="Times New Roman"/>
          <w:b/>
          <w:sz w:val="24"/>
          <w:szCs w:val="24"/>
        </w:rPr>
        <w:t>9</w:t>
      </w:r>
      <w:r w:rsidRPr="00DA5314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relação completa dos candidatos contemplados será publicada </w:t>
      </w:r>
      <w:r w:rsidR="000E3E47">
        <w:rPr>
          <w:rFonts w:ascii="Times New Roman" w:hAnsi="Times New Roman" w:cs="Times New Roman"/>
          <w:sz w:val="24"/>
          <w:szCs w:val="24"/>
        </w:rPr>
        <w:t xml:space="preserve">e amplamente divulgada, de acordo com cronograma próprio a ser estabelecido pela Secretaria Municipal </w:t>
      </w:r>
      <w:proofErr w:type="gramStart"/>
      <w:r w:rsidR="000E3E47">
        <w:rPr>
          <w:rFonts w:ascii="Times New Roman" w:hAnsi="Times New Roman" w:cs="Times New Roman"/>
          <w:sz w:val="24"/>
          <w:szCs w:val="24"/>
        </w:rPr>
        <w:t xml:space="preserve">do </w:t>
      </w:r>
      <w:r w:rsidR="009840AB">
        <w:rPr>
          <w:rFonts w:ascii="Times New Roman" w:hAnsi="Times New Roman" w:cs="Times New Roman"/>
          <w:sz w:val="24"/>
          <w:szCs w:val="24"/>
        </w:rPr>
        <w:t>Assistência</w:t>
      </w:r>
      <w:proofErr w:type="gramEnd"/>
      <w:r w:rsidR="000E3E47"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0E3E47" w:rsidRDefault="000E3E47" w:rsidP="006E4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4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4BED">
        <w:rPr>
          <w:rFonts w:ascii="Times New Roman" w:hAnsi="Times New Roman" w:cs="Times New Roman"/>
          <w:b/>
          <w:sz w:val="24"/>
          <w:szCs w:val="24"/>
        </w:rPr>
        <w:t>10</w:t>
      </w:r>
      <w:r w:rsidRPr="00DA5314">
        <w:rPr>
          <w:rFonts w:ascii="Times New Roman" w:hAnsi="Times New Roman" w:cs="Times New Roman"/>
          <w:b/>
          <w:sz w:val="24"/>
          <w:szCs w:val="24"/>
        </w:rPr>
        <w:t>º</w:t>
      </w:r>
      <w:r w:rsidR="009840AB">
        <w:rPr>
          <w:rFonts w:ascii="Times New Roman" w:hAnsi="Times New Roman" w:cs="Times New Roman"/>
          <w:sz w:val="24"/>
          <w:szCs w:val="24"/>
        </w:rPr>
        <w:t xml:space="preserve"> Considerar-se-á m</w:t>
      </w:r>
      <w:r>
        <w:rPr>
          <w:rFonts w:ascii="Times New Roman" w:hAnsi="Times New Roman" w:cs="Times New Roman"/>
          <w:sz w:val="24"/>
          <w:szCs w:val="24"/>
        </w:rPr>
        <w:t xml:space="preserve">atriculado e apto a iniciar o curso o aluno que, após concessão de benefício, regularizar sua situação cadastral junto da instituição de ensino, com apresentação de documentação complementar exigida por esta, a saber: </w:t>
      </w:r>
      <w:r w:rsidR="009840AB" w:rsidRPr="009840AB">
        <w:rPr>
          <w:rFonts w:ascii="Times New Roman" w:hAnsi="Times New Roman" w:cs="Times New Roman"/>
          <w:b/>
          <w:sz w:val="24"/>
          <w:szCs w:val="24"/>
        </w:rPr>
        <w:t>c</w:t>
      </w:r>
      <w:r w:rsidR="009840AB">
        <w:rPr>
          <w:rFonts w:ascii="Times New Roman" w:hAnsi="Times New Roman" w:cs="Times New Roman"/>
          <w:b/>
          <w:sz w:val="24"/>
          <w:szCs w:val="24"/>
        </w:rPr>
        <w:t>ertidão de c</w:t>
      </w:r>
      <w:r>
        <w:rPr>
          <w:rFonts w:ascii="Times New Roman" w:hAnsi="Times New Roman" w:cs="Times New Roman"/>
          <w:b/>
          <w:sz w:val="24"/>
          <w:szCs w:val="24"/>
        </w:rPr>
        <w:t xml:space="preserve">onclusão de </w:t>
      </w:r>
      <w:r w:rsidR="009840A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nsino </w:t>
      </w:r>
      <w:r w:rsidR="009840A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édio, cópia AUTENTICADA do</w:t>
      </w:r>
      <w:r w:rsidR="009840AB">
        <w:rPr>
          <w:rFonts w:ascii="Times New Roman" w:hAnsi="Times New Roman" w:cs="Times New Roman"/>
          <w:b/>
          <w:sz w:val="24"/>
          <w:szCs w:val="24"/>
        </w:rPr>
        <w:t xml:space="preserve"> histórico e</w:t>
      </w:r>
      <w:r>
        <w:rPr>
          <w:rFonts w:ascii="Times New Roman" w:hAnsi="Times New Roman" w:cs="Times New Roman"/>
          <w:b/>
          <w:sz w:val="24"/>
          <w:szCs w:val="24"/>
        </w:rPr>
        <w:t xml:space="preserve">scolar do </w:t>
      </w:r>
      <w:r w:rsidR="009840AB">
        <w:rPr>
          <w:rFonts w:ascii="Times New Roman" w:hAnsi="Times New Roman" w:cs="Times New Roman"/>
          <w:b/>
          <w:sz w:val="24"/>
          <w:szCs w:val="24"/>
        </w:rPr>
        <w:t>ensino, m</w:t>
      </w:r>
      <w:r>
        <w:rPr>
          <w:rFonts w:ascii="Times New Roman" w:hAnsi="Times New Roman" w:cs="Times New Roman"/>
          <w:b/>
          <w:sz w:val="24"/>
          <w:szCs w:val="24"/>
        </w:rPr>
        <w:t xml:space="preserve">édio; </w:t>
      </w:r>
      <w:r w:rsidR="009840A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ítulo de </w:t>
      </w:r>
      <w:r w:rsidR="009840A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leitor; </w:t>
      </w:r>
      <w:r w:rsidR="009840A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arteira de vacinação – VTV Rubéola (</w:t>
      </w:r>
      <w:r>
        <w:rPr>
          <w:rFonts w:ascii="Times New Roman" w:hAnsi="Times New Roman" w:cs="Times New Roman"/>
          <w:sz w:val="24"/>
          <w:szCs w:val="24"/>
        </w:rPr>
        <w:t xml:space="preserve">para candidatas do sexo feminino); </w:t>
      </w:r>
      <w:r w:rsidR="009840AB" w:rsidRPr="009840A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ertificado de </w:t>
      </w:r>
      <w:r w:rsidR="009840A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eservista e </w:t>
      </w:r>
      <w:r w:rsidR="009840A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ispensa </w:t>
      </w:r>
      <w:r w:rsidR="009840A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ilitar </w:t>
      </w:r>
      <w:r>
        <w:rPr>
          <w:rFonts w:ascii="Times New Roman" w:hAnsi="Times New Roman" w:cs="Times New Roman"/>
          <w:sz w:val="24"/>
          <w:szCs w:val="24"/>
        </w:rPr>
        <w:t>(para candidatos do sexo masculino).</w:t>
      </w:r>
    </w:p>
    <w:p w:rsidR="000E3E47" w:rsidRDefault="000E3E47" w:rsidP="000E3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DISPOSIÇÕES LEGAIS</w:t>
      </w:r>
    </w:p>
    <w:p w:rsidR="000E3E47" w:rsidRDefault="00954BED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11</w:t>
      </w:r>
      <w:r w:rsidR="000E3E47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E3E47">
        <w:rPr>
          <w:rFonts w:ascii="Times New Roman" w:hAnsi="Times New Roman" w:cs="Times New Roman"/>
          <w:sz w:val="24"/>
          <w:szCs w:val="24"/>
        </w:rPr>
        <w:t xml:space="preserve">Reger-se-á a consecução do programa aquele previsto na Lei Municipal de nº 1.078 de 09 de fevereiro de 2021, e demais legislações aplicáveis, em cumprimento aos princípios constitucionais da legalidade, impessoalidade, moralidade, publicidade e eficiência. </w:t>
      </w:r>
    </w:p>
    <w:p w:rsidR="000E3E47" w:rsidRDefault="00954BED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12</w:t>
      </w:r>
      <w:r w:rsidR="000E3E47" w:rsidRPr="000E3E47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E3E47">
        <w:rPr>
          <w:rFonts w:ascii="Times New Roman" w:hAnsi="Times New Roman" w:cs="Times New Roman"/>
          <w:sz w:val="24"/>
          <w:szCs w:val="24"/>
        </w:rPr>
        <w:t xml:space="preserve">Para dirimir quaisquer </w:t>
      </w:r>
      <w:r w:rsidR="00393BFA">
        <w:rPr>
          <w:rFonts w:ascii="Times New Roman" w:hAnsi="Times New Roman" w:cs="Times New Roman"/>
          <w:sz w:val="24"/>
          <w:szCs w:val="24"/>
        </w:rPr>
        <w:t>questões decorrentes do processo seletivo, elegem as partes o Foro da cidade de Comarca de Sombrio, com renúncia expressa a qualquer outro por mais privilegiado que seja.</w:t>
      </w:r>
    </w:p>
    <w:p w:rsidR="00393BFA" w:rsidRDefault="00954BED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13</w:t>
      </w:r>
      <w:r w:rsidR="00393BFA" w:rsidRPr="00954BED">
        <w:rPr>
          <w:rFonts w:ascii="Times New Roman" w:hAnsi="Times New Roman" w:cs="Times New Roman"/>
          <w:b/>
          <w:sz w:val="24"/>
          <w:szCs w:val="24"/>
        </w:rPr>
        <w:t>°</w:t>
      </w:r>
      <w:r w:rsidR="00393BFA" w:rsidRPr="0039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BFA">
        <w:rPr>
          <w:rFonts w:ascii="Times New Roman" w:hAnsi="Times New Roman" w:cs="Times New Roman"/>
          <w:sz w:val="24"/>
          <w:szCs w:val="24"/>
        </w:rPr>
        <w:t>Casos omisso</w:t>
      </w:r>
      <w:r w:rsidR="00187240">
        <w:rPr>
          <w:rFonts w:ascii="Times New Roman" w:hAnsi="Times New Roman" w:cs="Times New Roman"/>
          <w:sz w:val="24"/>
          <w:szCs w:val="24"/>
        </w:rPr>
        <w:t>s</w:t>
      </w:r>
      <w:r w:rsidR="00393BFA">
        <w:rPr>
          <w:rFonts w:ascii="Times New Roman" w:hAnsi="Times New Roman" w:cs="Times New Roman"/>
          <w:sz w:val="24"/>
          <w:szCs w:val="24"/>
        </w:rPr>
        <w:t xml:space="preserve"> serão deliberados pela Comissão do Programa Municipal de Bolsa de Estudo constituída pelo </w:t>
      </w:r>
      <w:r w:rsidR="00393BFA" w:rsidRPr="00E36EF0">
        <w:rPr>
          <w:rFonts w:ascii="Times New Roman" w:hAnsi="Times New Roman" w:cs="Times New Roman"/>
          <w:sz w:val="24"/>
          <w:szCs w:val="24"/>
        </w:rPr>
        <w:t xml:space="preserve">Decreto </w:t>
      </w:r>
      <w:r w:rsidR="00E36EF0" w:rsidRPr="00E36EF0">
        <w:rPr>
          <w:rFonts w:ascii="Times New Roman" w:hAnsi="Times New Roman" w:cs="Times New Roman"/>
          <w:sz w:val="24"/>
          <w:szCs w:val="24"/>
        </w:rPr>
        <w:t xml:space="preserve">Municipal n° 023/2021 de </w:t>
      </w:r>
      <w:r w:rsidR="00E36EF0">
        <w:rPr>
          <w:rFonts w:ascii="Times New Roman" w:hAnsi="Times New Roman" w:cs="Times New Roman"/>
          <w:sz w:val="24"/>
          <w:szCs w:val="24"/>
        </w:rPr>
        <w:t>0</w:t>
      </w:r>
      <w:r w:rsidR="00E36EF0" w:rsidRPr="00E36EF0">
        <w:rPr>
          <w:rFonts w:ascii="Times New Roman" w:hAnsi="Times New Roman" w:cs="Times New Roman"/>
          <w:sz w:val="24"/>
          <w:szCs w:val="24"/>
        </w:rPr>
        <w:t>3 de Março de 2021</w:t>
      </w:r>
      <w:r w:rsidR="00393BFA" w:rsidRPr="00E36EF0">
        <w:rPr>
          <w:rFonts w:ascii="Times New Roman" w:hAnsi="Times New Roman" w:cs="Times New Roman"/>
          <w:sz w:val="24"/>
          <w:szCs w:val="24"/>
        </w:rPr>
        <w:t>.</w:t>
      </w:r>
    </w:p>
    <w:p w:rsidR="00393BFA" w:rsidRDefault="00393BFA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mais, firmo o presente. </w:t>
      </w:r>
    </w:p>
    <w:p w:rsidR="00393BFA" w:rsidRDefault="00DA5314" w:rsidP="00393B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>
        <w:rPr>
          <w:rFonts w:ascii="Times New Roman" w:hAnsi="Times New Roman" w:cs="Times New Roman"/>
          <w:sz w:val="24"/>
          <w:szCs w:val="24"/>
        </w:rPr>
        <w:t>, SC, 06 de julho de 2022</w:t>
      </w:r>
      <w:r w:rsidR="00393BFA">
        <w:rPr>
          <w:rFonts w:ascii="Times New Roman" w:hAnsi="Times New Roman" w:cs="Times New Roman"/>
          <w:sz w:val="24"/>
          <w:szCs w:val="24"/>
        </w:rPr>
        <w:t>.</w:t>
      </w:r>
    </w:p>
    <w:p w:rsidR="00954BED" w:rsidRDefault="00954BED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8FF" w:rsidRDefault="00F868FF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68FF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Everaldo dos Santos</w:t>
      </w:r>
    </w:p>
    <w:p w:rsidR="00D2142C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954BED" w:rsidRDefault="00954BED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ED" w:rsidRDefault="00954BED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ED" w:rsidRDefault="00954BED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89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2C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2142C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2C" w:rsidRDefault="00DD4A56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 para Bolsa de Estudo</w:t>
      </w:r>
    </w:p>
    <w:p w:rsidR="00DD4A56" w:rsidRDefault="00DD4A56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520"/>
        <w:gridCol w:w="1440"/>
        <w:gridCol w:w="1292"/>
        <w:gridCol w:w="1590"/>
      </w:tblGrid>
      <w:tr w:rsidR="00DD4A56" w:rsidTr="00DD4A56">
        <w:tc>
          <w:tcPr>
            <w:tcW w:w="8644" w:type="dxa"/>
            <w:gridSpan w:val="6"/>
          </w:tcPr>
          <w:p w:rsidR="00DD4A56" w:rsidRPr="00C5197E" w:rsidRDefault="00DD4A56" w:rsidP="0039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Informações do Candidato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 do Pai: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Nº:                  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     Celular: (    )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Telefone para Recado: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Ponto de Referência:</w:t>
            </w:r>
          </w:p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Trabalho e Remuneração do Candidato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Ocupação: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Renda: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Empresa: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Relação dos Componentes da Unidade Familiar Moradores do Domicílio</w:t>
            </w:r>
          </w:p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56" w:rsidTr="00D8611C">
        <w:tc>
          <w:tcPr>
            <w:tcW w:w="675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2127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1520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Parentesco:</w:t>
            </w:r>
          </w:p>
        </w:tc>
        <w:tc>
          <w:tcPr>
            <w:tcW w:w="1440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Ocupação:</w:t>
            </w:r>
          </w:p>
        </w:tc>
        <w:tc>
          <w:tcPr>
            <w:tcW w:w="1292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Renda:</w:t>
            </w:r>
          </w:p>
        </w:tc>
        <w:tc>
          <w:tcPr>
            <w:tcW w:w="1590" w:type="dxa"/>
          </w:tcPr>
          <w:p w:rsidR="00DD4A56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Nº da Carteira de Trabalho</w:t>
            </w: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A56" w:rsidRDefault="00DD4A56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7E" w:rsidRDefault="00C5197E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7E" w:rsidRDefault="00C5197E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8611C" w:rsidRPr="00C5197E" w:rsidTr="00D8611C">
        <w:tc>
          <w:tcPr>
            <w:tcW w:w="8644" w:type="dxa"/>
          </w:tcPr>
          <w:p w:rsidR="00D8611C" w:rsidRPr="00C5197E" w:rsidRDefault="00D8611C" w:rsidP="0039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Informações Acadêmicas do Candidato</w:t>
            </w:r>
          </w:p>
        </w:tc>
      </w:tr>
      <w:tr w:rsidR="00D8611C" w:rsidRPr="00C5197E" w:rsidTr="00D8611C">
        <w:tc>
          <w:tcPr>
            <w:tcW w:w="8644" w:type="dxa"/>
          </w:tcPr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Concluiu o Ensino Médio </w:t>
            </w:r>
            <w:proofErr w:type="gramStart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) Rede Pública (    ) Rede Particular</w:t>
            </w:r>
          </w:p>
        </w:tc>
      </w:tr>
      <w:tr w:rsidR="00D8611C" w:rsidRPr="00C5197E" w:rsidTr="00D8611C">
        <w:tc>
          <w:tcPr>
            <w:tcW w:w="8644" w:type="dxa"/>
          </w:tcPr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O candidato já frequentou algum tipo de curso: </w:t>
            </w:r>
            <w:proofErr w:type="gramStart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) Sim  (    ) Não</w:t>
            </w:r>
          </w:p>
        </w:tc>
      </w:tr>
      <w:tr w:rsidR="00D8611C" w:rsidRPr="00C5197E" w:rsidTr="00D8611C">
        <w:tc>
          <w:tcPr>
            <w:tcW w:w="8644" w:type="dxa"/>
          </w:tcPr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Nome do(s) curso(s): </w:t>
            </w:r>
          </w:p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11C" w:rsidRPr="00C5197E" w:rsidRDefault="00D8611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 xml:space="preserve">Obs. Informa-se que o candidato deverá ter concluído o Ensino Médio e deverá </w:t>
      </w:r>
      <w:r w:rsidR="00954BED">
        <w:rPr>
          <w:rFonts w:ascii="Times New Roman" w:hAnsi="Times New Roman" w:cs="Times New Roman"/>
          <w:sz w:val="24"/>
          <w:szCs w:val="24"/>
        </w:rPr>
        <w:t>estar com 18 anos para iniciar em qualquer um dos cursos que possa ser selecionado</w:t>
      </w:r>
      <w:r w:rsidRPr="00C5197E">
        <w:rPr>
          <w:rFonts w:ascii="Times New Roman" w:hAnsi="Times New Roman" w:cs="Times New Roman"/>
          <w:sz w:val="24"/>
          <w:szCs w:val="24"/>
        </w:rPr>
        <w:t>;</w:t>
      </w: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O Candidato deverá anexar obrigatoriamente a esta ficha de inscrição a fotocópia dos seguintes documentos:</w:t>
      </w: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Cópia legível do Registro Geral (carteira de identidade).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Cópia da Certidão de Nascimento.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Cópia legível do Cadastro de Pessoa Física (CPF).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Uma foto 3x4 recente.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 xml:space="preserve">Comprovante de residência (caso não esteja no nome do responsável, deverá ser anexado contrato de locação ou declaração que informe a situação do imóvel, a saber: locação, cedido, </w:t>
      </w:r>
      <w:proofErr w:type="spellStart"/>
      <w:r w:rsidRPr="00C5197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5197E">
        <w:rPr>
          <w:rFonts w:ascii="Times New Roman" w:hAnsi="Times New Roman" w:cs="Times New Roman"/>
          <w:sz w:val="24"/>
          <w:szCs w:val="24"/>
        </w:rPr>
        <w:t>).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Diploma de conclusão de Ensino Médio.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 xml:space="preserve">Comprovante de rendimento </w:t>
      </w:r>
      <w:proofErr w:type="gramStart"/>
      <w:r w:rsidRPr="00C5197E">
        <w:rPr>
          <w:rFonts w:ascii="Times New Roman" w:hAnsi="Times New Roman" w:cs="Times New Roman"/>
          <w:sz w:val="24"/>
          <w:szCs w:val="24"/>
        </w:rPr>
        <w:t>familiar(</w:t>
      </w:r>
      <w:proofErr w:type="gramEnd"/>
      <w:r w:rsidRPr="00C5197E">
        <w:rPr>
          <w:rFonts w:ascii="Times New Roman" w:hAnsi="Times New Roman" w:cs="Times New Roman"/>
          <w:sz w:val="24"/>
          <w:szCs w:val="24"/>
        </w:rPr>
        <w:t>deverão ser considerados os rendimentos</w:t>
      </w:r>
      <w:r w:rsidR="00C5197E" w:rsidRPr="00C5197E">
        <w:rPr>
          <w:rFonts w:ascii="Times New Roman" w:hAnsi="Times New Roman" w:cs="Times New Roman"/>
          <w:sz w:val="24"/>
          <w:szCs w:val="24"/>
        </w:rPr>
        <w:t xml:space="preserve"> de todas as pessoas que residirem no endereço apresentado).</w:t>
      </w:r>
    </w:p>
    <w:p w:rsidR="00C5197E" w:rsidRPr="00C5197E" w:rsidRDefault="00C5197E" w:rsidP="00954B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Carteira de Trabalho original dos componentes familiares, a ser apresentada posterior</w:t>
      </w:r>
      <w:r w:rsidR="00F1627C">
        <w:rPr>
          <w:rFonts w:ascii="Times New Roman" w:hAnsi="Times New Roman" w:cs="Times New Roman"/>
          <w:sz w:val="24"/>
          <w:szCs w:val="24"/>
        </w:rPr>
        <w:t xml:space="preserve">mente à Secretaria Municipal de Assistência </w:t>
      </w:r>
      <w:r w:rsidRPr="00C5197E">
        <w:rPr>
          <w:rFonts w:ascii="Times New Roman" w:hAnsi="Times New Roman" w:cs="Times New Roman"/>
          <w:sz w:val="24"/>
          <w:szCs w:val="24"/>
        </w:rPr>
        <w:t>Social</w:t>
      </w:r>
      <w:r w:rsidR="00F1627C">
        <w:rPr>
          <w:rFonts w:ascii="Times New Roman" w:hAnsi="Times New Roman" w:cs="Times New Roman"/>
          <w:sz w:val="24"/>
          <w:szCs w:val="24"/>
        </w:rPr>
        <w:t>.</w:t>
      </w:r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40" w:rsidRDefault="00187240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serem verdade as informações constantes deste formulário, assino o presente.</w:t>
      </w:r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40" w:rsidRDefault="00187240" w:rsidP="00C5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C5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__________ de</w:t>
      </w:r>
      <w:r w:rsidR="00954BED">
        <w:rPr>
          <w:rFonts w:ascii="Times New Roman" w:hAnsi="Times New Roman" w:cs="Times New Roman"/>
          <w:sz w:val="24"/>
          <w:szCs w:val="24"/>
        </w:rPr>
        <w:t xml:space="preserve"> julho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7E" w:rsidRDefault="00C5197E" w:rsidP="00C5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40" w:rsidRDefault="00187240" w:rsidP="00C5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18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18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87240" w:rsidRPr="00C5197E" w:rsidRDefault="00187240" w:rsidP="0018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187240" w:rsidRPr="00C51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199"/>
    <w:multiLevelType w:val="hybridMultilevel"/>
    <w:tmpl w:val="A34C2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23B"/>
    <w:multiLevelType w:val="hybridMultilevel"/>
    <w:tmpl w:val="AE347100"/>
    <w:lvl w:ilvl="0" w:tplc="FA34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03A98"/>
    <w:multiLevelType w:val="hybridMultilevel"/>
    <w:tmpl w:val="44701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23DF"/>
    <w:multiLevelType w:val="hybridMultilevel"/>
    <w:tmpl w:val="33280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4FA9"/>
    <w:multiLevelType w:val="hybridMultilevel"/>
    <w:tmpl w:val="65F02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76E05"/>
    <w:multiLevelType w:val="hybridMultilevel"/>
    <w:tmpl w:val="39E2D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3F71"/>
    <w:multiLevelType w:val="hybridMultilevel"/>
    <w:tmpl w:val="EA323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6BA3"/>
    <w:multiLevelType w:val="hybridMultilevel"/>
    <w:tmpl w:val="E796F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0D4F"/>
    <w:multiLevelType w:val="multilevel"/>
    <w:tmpl w:val="6DA2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410095"/>
    <w:multiLevelType w:val="hybridMultilevel"/>
    <w:tmpl w:val="BA2EF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26"/>
    <w:rsid w:val="000E3E47"/>
    <w:rsid w:val="00122E3A"/>
    <w:rsid w:val="00187240"/>
    <w:rsid w:val="00277B28"/>
    <w:rsid w:val="00387893"/>
    <w:rsid w:val="00393BFA"/>
    <w:rsid w:val="003B6F3D"/>
    <w:rsid w:val="00461062"/>
    <w:rsid w:val="005C1D24"/>
    <w:rsid w:val="00665A92"/>
    <w:rsid w:val="006714A7"/>
    <w:rsid w:val="006A67B1"/>
    <w:rsid w:val="006E0CA1"/>
    <w:rsid w:val="006E47A9"/>
    <w:rsid w:val="00763977"/>
    <w:rsid w:val="007D60C4"/>
    <w:rsid w:val="008048DC"/>
    <w:rsid w:val="008B2426"/>
    <w:rsid w:val="00954BED"/>
    <w:rsid w:val="009840AB"/>
    <w:rsid w:val="00996B25"/>
    <w:rsid w:val="009B13D3"/>
    <w:rsid w:val="009F4C32"/>
    <w:rsid w:val="00AB041A"/>
    <w:rsid w:val="00AD2589"/>
    <w:rsid w:val="00B51396"/>
    <w:rsid w:val="00BC72CC"/>
    <w:rsid w:val="00C5197E"/>
    <w:rsid w:val="00CB2422"/>
    <w:rsid w:val="00D2142C"/>
    <w:rsid w:val="00D42867"/>
    <w:rsid w:val="00D46418"/>
    <w:rsid w:val="00D8611C"/>
    <w:rsid w:val="00D91D2A"/>
    <w:rsid w:val="00DA5314"/>
    <w:rsid w:val="00DD4A56"/>
    <w:rsid w:val="00E36EF0"/>
    <w:rsid w:val="00E91D00"/>
    <w:rsid w:val="00EC1D97"/>
    <w:rsid w:val="00F004AF"/>
    <w:rsid w:val="00F1627C"/>
    <w:rsid w:val="00F20340"/>
    <w:rsid w:val="00F823C9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E3A"/>
    <w:pPr>
      <w:ind w:left="720"/>
      <w:contextualSpacing/>
    </w:pPr>
  </w:style>
  <w:style w:type="table" w:styleId="Tabelacomgrade">
    <w:name w:val="Table Grid"/>
    <w:basedOn w:val="Tabelanormal"/>
    <w:uiPriority w:val="59"/>
    <w:rsid w:val="0012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E3A"/>
    <w:pPr>
      <w:ind w:left="720"/>
      <w:contextualSpacing/>
    </w:pPr>
  </w:style>
  <w:style w:type="table" w:styleId="Tabelacomgrade">
    <w:name w:val="Table Grid"/>
    <w:basedOn w:val="Tabelanormal"/>
    <w:uiPriority w:val="59"/>
    <w:rsid w:val="0012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B307-4D73-4C66-911F-5C3AD9B0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Educacao4507</dc:creator>
  <cp:lastModifiedBy>RH-9532</cp:lastModifiedBy>
  <cp:revision>2</cp:revision>
  <dcterms:created xsi:type="dcterms:W3CDTF">2022-07-11T19:25:00Z</dcterms:created>
  <dcterms:modified xsi:type="dcterms:W3CDTF">2022-07-11T19:25:00Z</dcterms:modified>
</cp:coreProperties>
</file>