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58B9" w14:textId="77777777" w:rsidR="00805134" w:rsidRDefault="006D3FB2" w:rsidP="006D62E4">
      <w:pPr>
        <w:jc w:val="both"/>
        <w:rPr>
          <w:rFonts w:ascii="Lao UI" w:eastAsia="Lao UI" w:hAnsi="Lao UI" w:cs="Lao UI"/>
          <w:sz w:val="20"/>
          <w:szCs w:val="20"/>
        </w:rPr>
      </w:pPr>
      <w:r w:rsidRPr="006D62E4">
        <w:rPr>
          <w:rFonts w:ascii="Lao UI" w:eastAsia="Lao UI" w:hAnsi="Lao UI" w:cs="Lao UI"/>
          <w:sz w:val="20"/>
          <w:szCs w:val="20"/>
        </w:rPr>
        <w:t>O Prefeito</w:t>
      </w:r>
      <w:r w:rsidR="003F67C8" w:rsidRPr="006D62E4">
        <w:rPr>
          <w:rFonts w:ascii="Lao UI" w:eastAsia="Lao UI" w:hAnsi="Lao UI" w:cs="Lao UI"/>
          <w:sz w:val="20"/>
          <w:szCs w:val="20"/>
        </w:rPr>
        <w:t xml:space="preserve"> Municipal de </w:t>
      </w:r>
      <w:r w:rsidRPr="006D62E4">
        <w:rPr>
          <w:rFonts w:ascii="Lao UI" w:eastAsia="Lao UI" w:hAnsi="Lao UI" w:cs="Lao UI"/>
          <w:sz w:val="20"/>
          <w:szCs w:val="20"/>
        </w:rPr>
        <w:t>Balneário Gaivota</w:t>
      </w:r>
      <w:r w:rsidR="003F67C8" w:rsidRPr="006D62E4">
        <w:rPr>
          <w:rFonts w:ascii="Lao UI" w:eastAsia="Lao UI" w:hAnsi="Lao UI" w:cs="Lao UI"/>
          <w:sz w:val="20"/>
          <w:szCs w:val="20"/>
        </w:rPr>
        <w:t>, Estado de Santa Catarina, no uso de suas atribuições legais, mediante as condições estipuladas neste Edital, em conformidade com a Constituição Federal e demais disposições atinentes à matéria</w:t>
      </w:r>
      <w:r w:rsidR="003F67C8" w:rsidRPr="006D62E4">
        <w:rPr>
          <w:rFonts w:ascii="Lao UI" w:eastAsia="Lao UI" w:hAnsi="Lao UI" w:cs="Lao UI"/>
          <w:color w:val="000000"/>
          <w:sz w:val="20"/>
          <w:szCs w:val="20"/>
        </w:rPr>
        <w:t xml:space="preserve">, em conjunto com a Comissão Organizadora de </w:t>
      </w:r>
      <w:r w:rsidR="003A2A94" w:rsidRPr="006D62E4">
        <w:rPr>
          <w:rFonts w:ascii="Lao UI" w:eastAsia="Lao UI" w:hAnsi="Lao UI" w:cs="Lao UI"/>
          <w:color w:val="000000"/>
          <w:sz w:val="20"/>
          <w:szCs w:val="20"/>
        </w:rPr>
        <w:t>Concursos Públicos</w:t>
      </w:r>
      <w:r w:rsidR="003F67C8" w:rsidRPr="006D62E4">
        <w:rPr>
          <w:rFonts w:ascii="Lao UI" w:eastAsia="Lao UI" w:hAnsi="Lao UI" w:cs="Lao UI"/>
          <w:color w:val="000000"/>
          <w:sz w:val="20"/>
          <w:szCs w:val="20"/>
        </w:rPr>
        <w:t xml:space="preserve">, nomeada através da </w:t>
      </w:r>
      <w:r w:rsidR="00EE6634" w:rsidRPr="006D62E4">
        <w:rPr>
          <w:rFonts w:ascii="Lao UI" w:eastAsia="Lao UI" w:hAnsi="Lao UI" w:cs="Lao UI"/>
          <w:sz w:val="20"/>
          <w:szCs w:val="20"/>
        </w:rPr>
        <w:t>Portaria n°</w:t>
      </w:r>
      <w:r w:rsidR="003F4040" w:rsidRPr="006D62E4">
        <w:rPr>
          <w:rFonts w:ascii="Lao UI" w:eastAsia="Lao UI" w:hAnsi="Lao UI" w:cs="Lao UI"/>
          <w:sz w:val="20"/>
          <w:szCs w:val="20"/>
        </w:rPr>
        <w:t xml:space="preserve"> </w:t>
      </w:r>
      <w:r w:rsidR="00124856" w:rsidRPr="006D62E4">
        <w:rPr>
          <w:rFonts w:ascii="Lao UI" w:eastAsia="Lao UI" w:hAnsi="Lao UI" w:cs="Lao UI"/>
          <w:sz w:val="20"/>
          <w:szCs w:val="20"/>
        </w:rPr>
        <w:t xml:space="preserve">260 de 1° de novembro </w:t>
      </w:r>
      <w:r w:rsidR="003F4040" w:rsidRPr="006D62E4">
        <w:rPr>
          <w:rFonts w:ascii="Lao UI" w:eastAsia="Lao UI" w:hAnsi="Lao UI" w:cs="Lao UI"/>
          <w:sz w:val="20"/>
          <w:szCs w:val="20"/>
        </w:rPr>
        <w:t>de 2023</w:t>
      </w:r>
      <w:r w:rsidR="003F67C8" w:rsidRPr="006D62E4">
        <w:rPr>
          <w:rFonts w:ascii="Lao UI" w:eastAsia="Lao UI" w:hAnsi="Lao UI" w:cs="Lao UI"/>
          <w:sz w:val="20"/>
          <w:szCs w:val="20"/>
        </w:rPr>
        <w:t xml:space="preserve">, </w:t>
      </w:r>
      <w:r w:rsidR="00250F77" w:rsidRPr="006D62E4">
        <w:rPr>
          <w:rFonts w:ascii="Lao UI" w:eastAsia="Lao UI" w:hAnsi="Lao UI" w:cs="Lao UI"/>
          <w:b/>
          <w:bCs/>
          <w:sz w:val="20"/>
          <w:szCs w:val="20"/>
        </w:rPr>
        <w:t>TORNA PÚBLICO</w:t>
      </w:r>
      <w:r w:rsidR="00250F77" w:rsidRPr="006D62E4">
        <w:rPr>
          <w:rFonts w:ascii="Lao UI" w:eastAsia="Lao UI" w:hAnsi="Lao UI" w:cs="Lao UI"/>
          <w:sz w:val="20"/>
          <w:szCs w:val="20"/>
        </w:rPr>
        <w:t xml:space="preserve"> a </w:t>
      </w:r>
      <w:r w:rsidR="00805134">
        <w:rPr>
          <w:rFonts w:ascii="Lao UI" w:eastAsia="Lao UI" w:hAnsi="Lao UI" w:cs="Lao UI"/>
          <w:sz w:val="20"/>
          <w:szCs w:val="20"/>
        </w:rPr>
        <w:t>seguinte retificação no edital de abertura:</w:t>
      </w:r>
    </w:p>
    <w:p w14:paraId="04099890" w14:textId="77777777" w:rsidR="00805134" w:rsidRDefault="00805134" w:rsidP="006D62E4">
      <w:pPr>
        <w:jc w:val="both"/>
        <w:rPr>
          <w:rFonts w:ascii="Lao UI" w:eastAsia="Lao UI" w:hAnsi="Lao UI" w:cs="Lao UI"/>
          <w:sz w:val="20"/>
          <w:szCs w:val="20"/>
        </w:rPr>
      </w:pPr>
    </w:p>
    <w:p w14:paraId="35B58400" w14:textId="63D5A7CB" w:rsidR="00C06CFE" w:rsidRPr="006D62E4" w:rsidRDefault="00C06CFE" w:rsidP="00C06CFE">
      <w:pPr>
        <w:jc w:val="both"/>
        <w:rPr>
          <w:rFonts w:ascii="Lao UI" w:eastAsia="Lao UI" w:hAnsi="Lao UI" w:cs="Lao UI"/>
          <w:sz w:val="20"/>
          <w:szCs w:val="20"/>
        </w:rPr>
      </w:pPr>
      <w:r w:rsidRPr="00F4753C">
        <w:rPr>
          <w:rFonts w:ascii="Lao UI" w:eastAsia="Lao UI" w:hAnsi="Lao UI" w:cs="Lao UI"/>
          <w:b/>
          <w:sz w:val="20"/>
          <w:szCs w:val="20"/>
        </w:rPr>
        <w:t xml:space="preserve">Art. </w:t>
      </w:r>
      <w:r w:rsidR="00FD7516">
        <w:rPr>
          <w:rFonts w:ascii="Lao UI" w:eastAsia="Lao UI" w:hAnsi="Lao UI" w:cs="Lao UI"/>
          <w:b/>
          <w:sz w:val="20"/>
          <w:szCs w:val="20"/>
        </w:rPr>
        <w:t>1</w:t>
      </w:r>
      <w:r w:rsidRPr="00F4753C">
        <w:rPr>
          <w:rFonts w:ascii="Lao UI" w:eastAsia="Lao UI" w:hAnsi="Lao UI" w:cs="Lao UI"/>
          <w:b/>
          <w:sz w:val="20"/>
          <w:szCs w:val="20"/>
        </w:rPr>
        <w:t>º -</w:t>
      </w:r>
      <w:r w:rsidRPr="00F4753C">
        <w:rPr>
          <w:rFonts w:ascii="Lao UI" w:eastAsia="Lao UI" w:hAnsi="Lao UI" w:cs="Lao UI"/>
          <w:bCs/>
          <w:sz w:val="20"/>
          <w:szCs w:val="20"/>
        </w:rPr>
        <w:t xml:space="preserve"> </w:t>
      </w:r>
      <w:r>
        <w:rPr>
          <w:rFonts w:ascii="Lao UI" w:eastAsia="Lao UI" w:hAnsi="Lao UI" w:cs="Lao UI"/>
          <w:bCs/>
          <w:sz w:val="20"/>
          <w:szCs w:val="20"/>
        </w:rPr>
        <w:t xml:space="preserve">O </w:t>
      </w:r>
      <w:r w:rsidRPr="00C06CFE">
        <w:rPr>
          <w:rFonts w:ascii="Lao UI" w:eastAsia="Lao UI" w:hAnsi="Lao UI" w:cs="Lao UI"/>
          <w:bCs/>
          <w:sz w:val="20"/>
          <w:szCs w:val="20"/>
        </w:rPr>
        <w:t>ANEXO II – DOS CONTEÚDOS PROGRAMÁTICOS</w:t>
      </w:r>
      <w:r>
        <w:rPr>
          <w:rFonts w:ascii="Lao UI" w:eastAsia="Lao UI" w:hAnsi="Lao UI" w:cs="Lao UI"/>
          <w:bCs/>
          <w:sz w:val="20"/>
          <w:szCs w:val="20"/>
        </w:rPr>
        <w:t xml:space="preserve">, passa a vigorar com a seguinte redação: </w:t>
      </w:r>
    </w:p>
    <w:p w14:paraId="6375B534" w14:textId="3AF4F420" w:rsidR="00C06CFE" w:rsidRDefault="00C06CFE" w:rsidP="00F4753C">
      <w:pPr>
        <w:jc w:val="both"/>
        <w:rPr>
          <w:rFonts w:ascii="Lao UI" w:eastAsia="Lao UI" w:hAnsi="Lao UI" w:cs="Lao UI"/>
          <w:sz w:val="20"/>
          <w:szCs w:val="20"/>
        </w:rPr>
      </w:pPr>
    </w:p>
    <w:tbl>
      <w:tblPr>
        <w:tblStyle w:val="aa"/>
        <w:tblW w:w="10836" w:type="dxa"/>
        <w:tblInd w:w="-5" w:type="dxa"/>
        <w:tblLayout w:type="fixed"/>
        <w:tblLook w:val="0000" w:firstRow="0" w:lastRow="0" w:firstColumn="0" w:lastColumn="0" w:noHBand="0" w:noVBand="0"/>
      </w:tblPr>
      <w:tblGrid>
        <w:gridCol w:w="10836"/>
      </w:tblGrid>
      <w:tr w:rsidR="00FD7516" w:rsidRPr="006D62E4" w14:paraId="652A12BD" w14:textId="77777777" w:rsidTr="009A6B28">
        <w:trPr>
          <w:trHeight w:val="340"/>
        </w:trPr>
        <w:tc>
          <w:tcPr>
            <w:tcW w:w="10836"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tcPr>
          <w:p w14:paraId="662CF118" w14:textId="77777777" w:rsidR="00FD7516" w:rsidRPr="006D62E4" w:rsidRDefault="00FD7516" w:rsidP="009A6B28">
            <w:pPr>
              <w:jc w:val="center"/>
              <w:rPr>
                <w:rFonts w:ascii="Lao UI" w:eastAsia="Lao UI" w:hAnsi="Lao UI" w:cs="Lao UI"/>
                <w:sz w:val="20"/>
                <w:szCs w:val="20"/>
              </w:rPr>
            </w:pPr>
            <w:r w:rsidRPr="006D62E4">
              <w:rPr>
                <w:rFonts w:ascii="Lao UI" w:hAnsi="Lao UI" w:cs="Lao UI"/>
                <w:sz w:val="20"/>
                <w:szCs w:val="20"/>
              </w:rPr>
              <w:br w:type="page"/>
            </w:r>
            <w:r w:rsidRPr="006D62E4">
              <w:rPr>
                <w:rFonts w:ascii="Lao UI" w:eastAsia="Lao UI" w:hAnsi="Lao UI" w:cs="Lao UI"/>
                <w:b/>
                <w:sz w:val="20"/>
                <w:szCs w:val="20"/>
              </w:rPr>
              <w:t>ANEXO II – DOS CONTEÚDOS PROGRAMÁTICOS</w:t>
            </w:r>
          </w:p>
        </w:tc>
      </w:tr>
    </w:tbl>
    <w:p w14:paraId="1A1DC184" w14:textId="77777777" w:rsidR="00FD7516" w:rsidRPr="006D62E4" w:rsidRDefault="00FD7516" w:rsidP="00FD7516">
      <w:pPr>
        <w:jc w:val="both"/>
        <w:rPr>
          <w:rFonts w:ascii="Lao UI" w:eastAsia="Lao UI" w:hAnsi="Lao UI" w:cs="Lao UI"/>
          <w:sz w:val="20"/>
          <w:szCs w:val="20"/>
        </w:rPr>
      </w:pPr>
    </w:p>
    <w:p w14:paraId="0295AB2A" w14:textId="77777777" w:rsidR="00FD7516" w:rsidRPr="003A2C46" w:rsidRDefault="00FD7516" w:rsidP="00FD7516">
      <w:pPr>
        <w:shd w:val="clear" w:color="auto" w:fill="FBD4B4"/>
        <w:rPr>
          <w:rFonts w:ascii="Lao UI" w:eastAsia="Lao UI" w:hAnsi="Lao UI" w:cs="Lao UI"/>
          <w:sz w:val="18"/>
          <w:szCs w:val="18"/>
        </w:rPr>
      </w:pPr>
      <w:r w:rsidRPr="003A2C46">
        <w:rPr>
          <w:rFonts w:ascii="Lao UI" w:eastAsia="Lao UI" w:hAnsi="Lao UI" w:cs="Lao UI"/>
          <w:b/>
          <w:sz w:val="18"/>
          <w:szCs w:val="18"/>
        </w:rPr>
        <w:t>LÍNGUA PORTUGUESA - CARGOS DE NÍVEL FUNDAMENTAL</w:t>
      </w:r>
    </w:p>
    <w:p w14:paraId="42D4254D"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sz w:val="18"/>
          <w:szCs w:val="18"/>
        </w:rPr>
        <w:t>Compreensão e interpretação de textos. Significação de Palavras. Divisão silábica. Ortografia oficial, incluindo as alterações promovidas pelo Novo Acordo Ortográfico. Acentuação gráfica, incluindo as alterações promovidas pelo Novo Acordo Ortográfico. Concordância nominal e verbal. Empregos dos sinais de pontuação. Conjugação de verbos usuais. Antônimos e Sinônimos. Classes Gramaticais. Elementos Estruturais da Palavra. Processo de Formação de Palavras. Uso de Mau e Mal. Uso de Mase Mais. Obs: poderão ser cobradas questões específicas sobre as alterações promovidas pelo novo Acordo Ortográfico.</w:t>
      </w:r>
    </w:p>
    <w:p w14:paraId="5FA7D9E8" w14:textId="77777777" w:rsidR="00FD7516" w:rsidRPr="003A2C46" w:rsidRDefault="00FD7516" w:rsidP="00FD7516">
      <w:pPr>
        <w:jc w:val="both"/>
        <w:rPr>
          <w:rFonts w:ascii="Lao UI" w:eastAsia="Lao UI" w:hAnsi="Lao UI" w:cs="Lao UI"/>
          <w:b/>
          <w:sz w:val="18"/>
          <w:szCs w:val="18"/>
        </w:rPr>
      </w:pPr>
    </w:p>
    <w:p w14:paraId="455F8F71" w14:textId="77777777" w:rsidR="00FD7516" w:rsidRPr="003A2C46" w:rsidRDefault="00FD7516" w:rsidP="00FD7516">
      <w:pPr>
        <w:shd w:val="clear" w:color="auto" w:fill="FBD4B4"/>
        <w:rPr>
          <w:rFonts w:ascii="Lao UI" w:eastAsia="Lao UI" w:hAnsi="Lao UI" w:cs="Lao UI"/>
          <w:sz w:val="18"/>
          <w:szCs w:val="18"/>
        </w:rPr>
      </w:pPr>
      <w:r w:rsidRPr="003A2C46">
        <w:rPr>
          <w:rFonts w:ascii="Lao UI" w:eastAsia="Lao UI" w:hAnsi="Lao UI" w:cs="Lao UI"/>
          <w:b/>
          <w:sz w:val="18"/>
          <w:szCs w:val="18"/>
        </w:rPr>
        <w:t>LÍNGUA PORTUGUESA - CARGOS DE NÍVEL MÉDIO e SUPERIOR</w:t>
      </w:r>
    </w:p>
    <w:p w14:paraId="7E0ECD0B"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Compreensão e interpretação de textos. Ortografia oficial, incluindo as alterações promovidas pelo Novo Acordo Ortográfico. Flexão em gênero e número dos substantivos e adjetivos. Acentuação gráfica, incluindo as alterações promovidas pelo Novo Acordo Ortográfico. Emprego de crase. Emprego de conectivos, pronomes e numerais e advérbios. Colocação pronominal. Concordância nominal e verbal. Regência nominal e verbal. Emprego de sinônimos, antônimos, homônimos e parônimos. Sintaxe da oração (período simples: termos essenciais, integrantes e acessórios da oração) e do período (período composto por coordenação e por subordinação). Processos de formação de palavras. Conjugação e emprego de verbos. Empregos dos sinais de pontuação. Obs. poderão ser cobradas questões específicas sobre as alterações promovidas pelo novo Acordo Ortográfico.</w:t>
      </w:r>
    </w:p>
    <w:p w14:paraId="18DD2DE3" w14:textId="77777777" w:rsidR="00FD7516" w:rsidRPr="003A2C46" w:rsidRDefault="00FD7516" w:rsidP="00FD7516">
      <w:pPr>
        <w:jc w:val="both"/>
        <w:rPr>
          <w:rFonts w:ascii="Lao UI" w:eastAsia="Lao UI" w:hAnsi="Lao UI" w:cs="Lao UI"/>
          <w:b/>
          <w:sz w:val="18"/>
          <w:szCs w:val="18"/>
          <w:u w:val="single"/>
        </w:rPr>
      </w:pPr>
    </w:p>
    <w:p w14:paraId="78361FEC" w14:textId="77777777" w:rsidR="00FD7516" w:rsidRPr="003A2C46" w:rsidRDefault="00FD7516" w:rsidP="00FD7516">
      <w:pPr>
        <w:shd w:val="clear" w:color="auto" w:fill="D7E3BC"/>
        <w:rPr>
          <w:rFonts w:ascii="Lao UI" w:eastAsia="Lao UI" w:hAnsi="Lao UI" w:cs="Lao UI"/>
          <w:sz w:val="18"/>
          <w:szCs w:val="18"/>
        </w:rPr>
      </w:pPr>
      <w:r w:rsidRPr="003A2C46">
        <w:rPr>
          <w:rFonts w:ascii="Lao UI" w:eastAsia="Lao UI" w:hAnsi="Lao UI" w:cs="Lao UI"/>
          <w:b/>
          <w:sz w:val="18"/>
          <w:szCs w:val="18"/>
        </w:rPr>
        <w:t>MATEMÁTICA - CARGOS DE NÍVEL FUNDAMENTAL</w:t>
      </w:r>
    </w:p>
    <w:p w14:paraId="4F73A55B"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Análise e interpretação de gráficos e tabelas envolvendo dados numéricos. Sistema legal de unidades de medida de massa e comprimento no Brasil. Operações básicas com números inteiros, fracionários e decimais. Equações de 1º grau. Geometria plana: perímetro e área das principais figuras geométricas. Regra de três simples. Razão. Proporção. Porcentagem. Juros simples. Séries/sequências lógicas.</w:t>
      </w:r>
    </w:p>
    <w:p w14:paraId="229B8162" w14:textId="77777777" w:rsidR="00FD7516" w:rsidRPr="003A2C46" w:rsidRDefault="00FD7516" w:rsidP="00FD7516">
      <w:pPr>
        <w:jc w:val="both"/>
        <w:rPr>
          <w:rFonts w:ascii="Lao UI" w:eastAsia="Lao UI" w:hAnsi="Lao UI" w:cs="Lao UI"/>
          <w:b/>
          <w:sz w:val="18"/>
          <w:szCs w:val="18"/>
        </w:rPr>
      </w:pPr>
    </w:p>
    <w:p w14:paraId="42BF409A" w14:textId="77777777" w:rsidR="00FD7516" w:rsidRPr="003A2C46" w:rsidRDefault="00FD7516" w:rsidP="00FD7516">
      <w:pPr>
        <w:shd w:val="clear" w:color="auto" w:fill="D7E3BC"/>
        <w:rPr>
          <w:rFonts w:ascii="Lao UI" w:eastAsia="Lao UI" w:hAnsi="Lao UI" w:cs="Lao UI"/>
          <w:sz w:val="18"/>
          <w:szCs w:val="18"/>
        </w:rPr>
      </w:pPr>
      <w:r w:rsidRPr="003A2C46">
        <w:rPr>
          <w:rFonts w:ascii="Lao UI" w:eastAsia="Lao UI" w:hAnsi="Lao UI" w:cs="Lao UI"/>
          <w:b/>
          <w:sz w:val="18"/>
          <w:szCs w:val="18"/>
        </w:rPr>
        <w:t>MATEMÁTICA - CARGOS DE NÍVEL MÉDIO e SUPERIOR</w:t>
      </w:r>
    </w:p>
    <w:p w14:paraId="3E1E3008" w14:textId="77777777" w:rsidR="00FD7516" w:rsidRPr="003A2C46" w:rsidRDefault="00FD7516" w:rsidP="00FD7516">
      <w:pPr>
        <w:tabs>
          <w:tab w:val="left" w:pos="2445"/>
        </w:tabs>
        <w:jc w:val="both"/>
        <w:rPr>
          <w:rFonts w:ascii="Lao UI" w:eastAsia="Lao UI" w:hAnsi="Lao UI" w:cs="Lao UI"/>
          <w:sz w:val="18"/>
          <w:szCs w:val="18"/>
        </w:rPr>
      </w:pPr>
      <w:r w:rsidRPr="003A2C46">
        <w:rPr>
          <w:rFonts w:ascii="Lao UI" w:eastAsia="Lao UI" w:hAnsi="Lao UI" w:cs="Lao UI"/>
          <w:sz w:val="18"/>
          <w:szCs w:val="18"/>
        </w:rPr>
        <w:t>Análise e interpretação de gráficos e tabelas envolvendo dados numéricos. Sistema legal de unidades de medida de massa e comprimento no Brasil. Operações básicas com números inteiros, fracionários e decimais. Geometria: perímetro, área e volume das principais figuras geométricas. Regra de três simples e composta.  Razão. Proporção. Porcentagem. Juros simples. Equações: 1º grau, 2º grau e sistemas. Relações métricas e trigonométricas no triângulo retângulo. Analises combinatórias. Probabilidade. Raciocino lógico.</w:t>
      </w:r>
    </w:p>
    <w:p w14:paraId="272585D0" w14:textId="77777777" w:rsidR="00FD7516" w:rsidRPr="003A2C46" w:rsidRDefault="00FD7516" w:rsidP="00FD7516">
      <w:pPr>
        <w:rPr>
          <w:rFonts w:ascii="Lao UI" w:eastAsia="Lao UI" w:hAnsi="Lao UI" w:cs="Lao UI"/>
          <w:b/>
          <w:sz w:val="18"/>
          <w:szCs w:val="18"/>
        </w:rPr>
      </w:pPr>
    </w:p>
    <w:p w14:paraId="658B4D68" w14:textId="77777777" w:rsidR="00FD7516" w:rsidRPr="003A2C46" w:rsidRDefault="00FD7516" w:rsidP="00FD7516">
      <w:pPr>
        <w:shd w:val="clear" w:color="auto" w:fill="D9D9D9"/>
        <w:rPr>
          <w:rFonts w:ascii="Lao UI" w:eastAsia="Lao UI" w:hAnsi="Lao UI" w:cs="Lao UI"/>
          <w:sz w:val="18"/>
          <w:szCs w:val="18"/>
        </w:rPr>
      </w:pPr>
      <w:r w:rsidRPr="003A2C46">
        <w:rPr>
          <w:rFonts w:ascii="Lao UI" w:eastAsia="Lao UI" w:hAnsi="Lao UI" w:cs="Lao UI"/>
          <w:b/>
          <w:sz w:val="18"/>
          <w:szCs w:val="18"/>
        </w:rPr>
        <w:t>CONHECIMENTOS GERAIS - TODOS OS CARGOS</w:t>
      </w:r>
    </w:p>
    <w:p w14:paraId="2C258E9C"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Noções gerais sobre a vida econômica, social, política, tecnológica, relações exteriores, segurança e ecologia com as diversas áreas correlatas do conhecimento histórico-geográficas em nível nacional e internacional. História do Brasil, a partir da 1ª República. Problemas ambientais. Espaço natural nacional: relevo, clima, vegetação, hidrografia e recursos minerais e energéticos. Aspectos históricos e geográficos do Estado e do Município. Atualidades em diversas áreas, como: Segurança, Transportes, Política, Economia, Sociedade, Educação, Saúde, Cultura, Tecnologia, Energia e Relações internacionais, Desenvolvimento sustentável. As transformações políticas no mundo contemporâneo.</w:t>
      </w:r>
      <w:bookmarkStart w:id="0" w:name="_Hlk143870111"/>
      <w:bookmarkStart w:id="1" w:name="_Hlk144712447"/>
      <w:bookmarkEnd w:id="0"/>
      <w:bookmarkEnd w:id="1"/>
    </w:p>
    <w:p w14:paraId="37DCCBDE" w14:textId="77777777" w:rsidR="00FD7516" w:rsidRPr="003A2C46" w:rsidRDefault="00FD7516" w:rsidP="00FD7516">
      <w:pPr>
        <w:jc w:val="both"/>
        <w:rPr>
          <w:rFonts w:ascii="Lao UI" w:eastAsia="Lao UI" w:hAnsi="Lao UI" w:cs="Lao UI"/>
          <w:sz w:val="18"/>
          <w:szCs w:val="18"/>
        </w:rPr>
      </w:pPr>
    </w:p>
    <w:p w14:paraId="2C85CB48" w14:textId="77777777" w:rsidR="00FD7516" w:rsidRPr="00A8415E" w:rsidRDefault="00FD7516" w:rsidP="00FD7516">
      <w:pPr>
        <w:shd w:val="clear" w:color="auto" w:fill="E5B8B7" w:themeFill="accent2" w:themeFillTint="66"/>
        <w:jc w:val="center"/>
        <w:rPr>
          <w:rFonts w:ascii="Lao UI" w:eastAsia="Lao UI" w:hAnsi="Lao UI" w:cs="Lao UI"/>
          <w:b/>
          <w:sz w:val="30"/>
          <w:szCs w:val="30"/>
        </w:rPr>
      </w:pPr>
      <w:r w:rsidRPr="00A8415E">
        <w:rPr>
          <w:rFonts w:ascii="Lao UI" w:eastAsia="Lao UI" w:hAnsi="Lao UI" w:cs="Lao UI"/>
          <w:b/>
          <w:sz w:val="30"/>
          <w:szCs w:val="30"/>
        </w:rPr>
        <w:t>CONHECIMENTOS ESPECÍFICOS</w:t>
      </w:r>
    </w:p>
    <w:p w14:paraId="23D45583" w14:textId="77777777" w:rsidR="00FD7516" w:rsidRPr="003A2C46" w:rsidRDefault="00FD7516" w:rsidP="00FD7516">
      <w:pPr>
        <w:jc w:val="both"/>
        <w:rPr>
          <w:rFonts w:ascii="Lao UI" w:eastAsia="Lao UI" w:hAnsi="Lao UI" w:cs="Lao UI"/>
          <w:b/>
          <w:sz w:val="18"/>
          <w:szCs w:val="18"/>
        </w:rPr>
      </w:pPr>
    </w:p>
    <w:p w14:paraId="23E13997" w14:textId="77777777" w:rsidR="00FD7516" w:rsidRDefault="00FD7516" w:rsidP="00FD7516">
      <w:pPr>
        <w:jc w:val="both"/>
        <w:rPr>
          <w:rFonts w:ascii="Lao UI" w:eastAsia="Lao UI" w:hAnsi="Lao UI" w:cs="Lao UI"/>
          <w:b/>
          <w:sz w:val="18"/>
          <w:szCs w:val="18"/>
        </w:rPr>
      </w:pPr>
      <w:r w:rsidRPr="00F4753C">
        <w:rPr>
          <w:rFonts w:ascii="Lao UI" w:eastAsia="Lao UI" w:hAnsi="Lao UI" w:cs="Lao UI"/>
          <w:b/>
          <w:sz w:val="18"/>
          <w:szCs w:val="18"/>
        </w:rPr>
        <w:t>ANALISTA DE TI</w:t>
      </w:r>
    </w:p>
    <w:p w14:paraId="126B15C6" w14:textId="77777777" w:rsidR="00FD7516" w:rsidRDefault="00FD7516" w:rsidP="00FD7516">
      <w:pPr>
        <w:jc w:val="both"/>
        <w:rPr>
          <w:rFonts w:ascii="Lao UI" w:hAnsi="Lao UI" w:cs="Lao UI"/>
          <w:sz w:val="18"/>
          <w:szCs w:val="18"/>
          <w:shd w:val="clear" w:color="auto" w:fill="FFFFFF"/>
        </w:rPr>
      </w:pPr>
      <w:r w:rsidRPr="007E5B13">
        <w:rPr>
          <w:rFonts w:ascii="Lao UI" w:hAnsi="Lao UI" w:cs="Lao UI"/>
          <w:sz w:val="18"/>
          <w:szCs w:val="18"/>
          <w:shd w:val="clear" w:color="auto" w:fill="FFFFFF"/>
        </w:rPr>
        <w:t xml:space="preserve">Hardware - componentes de microcomputadores. Tipos de memórias. Dispositivos de entrada e saída. Protocolos de comunicação. Redes: LAN, MAN e WAN. Modelo OSI / ISO. Meios de transmissão: cabo coaxial, par trançado, fibra óptica e link de rádio. Cabeamento estruturado. Topologias. Métodos de acesso. Tecnologias Ethernet, Fast Ethernet, FDDI, Gigabit Ethernet, ATM e Wireless. Equipamentos para interconexão de redes. Fundamentos da arquitetura TCP/IP. Redes Públicas. RENPAC. Internet e Intranet. Equipamentos: hubs, switches e roteadores. Noções sobre instalação e operação de redes de computadores. Uso de software de acesso e navegação na Internet (browsers): Internet Explorer e Netscape. Modalidades e técnicas de acesso: FTP, Telnet, Download, Navegação e Pesquisa. Linguagens de programação: Java; Object Pascal, C, C++. Programação Java em arquitetura J2EE. Desenvolvimento para web: Linguagem PHP, HTML, xHTML, XML, CSS, JAVASCRIPT. Correio eletrônico: Outlook Express e Netscape. Segurança e apoio ao usuário. Backup, prevenção e eliminação de vírus, firewall. Direitos de Propriedades de Software - Lei de Software. Banco de dados: Conceitos e arquitetura </w:t>
      </w:r>
      <w:r w:rsidRPr="007E5B13">
        <w:rPr>
          <w:rFonts w:ascii="Lao UI" w:hAnsi="Lao UI" w:cs="Lao UI"/>
          <w:sz w:val="18"/>
          <w:szCs w:val="18"/>
          <w:shd w:val="clear" w:color="auto" w:fill="FFFFFF"/>
        </w:rPr>
        <w:lastRenderedPageBreak/>
        <w:t>de um Sistema Gerenciador de banco de dados (SGBD); Modelagem de dados e projeto lógico de banco de dados relacional; a linguagem SQL; Controle de transações; Indexação e hashing; Processamento da consulta; Controle de concorrência. Segurança Computacional: criptografia simétrica e assimétrica; assinatura digital, certificado digital, características do DES, AES e RSA; funções hash (MD5 e SHA-1). Sistema Operacional Windows, Conhecimento sobre o pacote Microsoft Office (Word, Excel, PowerPoint), Internet, Anti-vírus. Outros assuntos relacionados diretamente com a área de atuação do cargo. Relações interpessoais. Postura e atendimento ao público. Noções Básicas de Relações Humanas no Trabalho. Código de Ética do Servidor Público (Decreto 1171/94).</w:t>
      </w:r>
    </w:p>
    <w:p w14:paraId="312EFE15" w14:textId="77777777" w:rsidR="00FD7516" w:rsidRDefault="00FD7516" w:rsidP="00FD7516">
      <w:pPr>
        <w:jc w:val="both"/>
        <w:rPr>
          <w:rFonts w:ascii="Lao UI" w:eastAsia="Lao UI" w:hAnsi="Lao UI" w:cs="Lao UI"/>
          <w:b/>
          <w:sz w:val="18"/>
          <w:szCs w:val="18"/>
        </w:rPr>
      </w:pPr>
    </w:p>
    <w:p w14:paraId="72D64B76"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ADVOGADO</w:t>
      </w:r>
    </w:p>
    <w:p w14:paraId="2219D3EC" w14:textId="77777777" w:rsidR="00FD7516" w:rsidRPr="003A2C46" w:rsidRDefault="00FD7516" w:rsidP="00FD7516">
      <w:pPr>
        <w:jc w:val="both"/>
        <w:rPr>
          <w:rFonts w:ascii="Lao UI" w:hAnsi="Lao UI" w:cs="Lao UI"/>
          <w:sz w:val="18"/>
          <w:szCs w:val="18"/>
          <w:shd w:val="clear" w:color="auto" w:fill="FFFFFF"/>
        </w:rPr>
      </w:pPr>
      <w:r w:rsidRPr="003A2C46">
        <w:rPr>
          <w:rFonts w:ascii="Lao UI" w:eastAsia="Lao UI" w:hAnsi="Lao UI" w:cs="Lao UI"/>
          <w:color w:val="000000" w:themeColor="text1"/>
          <w:sz w:val="18"/>
          <w:szCs w:val="18"/>
        </w:rPr>
        <w:t>Direito Constitucional: Constituição Federal de 1988, alterações e complementações.   Direito Administrativo: Administração Pública Direta e Indireta, Regime Jurídico Administrativo, Serviços Públicos, Poder de Polícia, Restrições do Estado Sobre a Propriedade Privada, Atos Administrativos, Contratos Administrativos, Entidades Paraestatais e Terceiro Setor, Órgãos Públicos e Servidores Públicos, Processo Administrativo, Responsabilidade Extracontratual do Estado, Bens Públicos, Controles da Administração Pública, Improbidade Administrativa.  Principais leis: Lei Federal nº 14.133/21, 11.079/04, 8.429/92, 1.079/50, Lei Complementar 101/2000; Lei n.º 13.303/2016, Lei n.º 8.987/1995; Lei n.º 11.079/2004; Decreto-Lei n.º 3.365/1941; Lei n.º 12.527/2011; Proteção de Dados: Lei n.º 13.709/2018; Lei n.º 4.320/1964; Mandado de Segurança: Lei n.º 12.016/2009. Ação Popular: Lei n.º 4.717/1965. Ação Civil Pública: Lei n.º 7.347/1985. Tutela antecipada contra a Fazenda Pública: Lei n.º 8.437/1992 e Lei n.º 9.494/1997. Execução Fiscal: Lei n.º 6.830/1980. Medida Cautelar Fiscal: Lei n.º 8.397/1992; Direito Civil: Código Civil – Lei nº 10.406/02. Lei de Introdução ao Código Civil.  Direito Processual Civil: Código de Processo Civil – Lei nº 13.105/15.  Direito do Trabalho e Processual do Trabalho: Consolidação das Leis do Trabalho – Introdução, Das Normas Gerais de Tutela do Trabalho, Das Normas Especiais de Tutela do Trabalho, Do Contrato Individual de Trabalho, Da Organização Sindical, Das Convenções Coletivas de Trabalho, Do Processo de Multas Administrativas, Da Justiça do Trabalho, Do Ministério Público do Trabalho, Do Processo Judiciário do Trabalho, Das Disposições Finais e Transitórias.  Direito Penal: Código Penal – Parte Geral e Parte Especial. Efeitos civis e trabalhistas da sentença penal.  Principais Leis: Crimes de sonegação fiscal (lei nº 4.729/65), Crimes contra a Ordem Tributária e a Ordem Econômica (lei nº 8.137/90 e lei nº 8.176/91). Crimes contra o Sistema Financeiro Nacional (Lei nº 7.492/86). Crimes falimentares (Lei nº 11.101/05).  Direito Tributário: Código Tributário Nacional – Disposição Preliminar, Sistema Tributário Nacional, Normas Gerais de Direito Tributário, Disposições Finais e Transitórias. Princípios Constitucionais Gerais e Tributários. Tributos: Conceitos, espécies, classificação, função. Direito Constitucional Tributário. Direito Ambiental: Direitos Coletivos e Interesses Difusos. Competências Legislativas, Executivas, Administrativas e Judiciais para a Proteção Ambiental e Cultural. Política Nacional do Meio Ambiente (lei nº 6.938/81). Sistema Nacional do Meio Ambiente (SISNAMA). Código Florestal (Lei nº 12.651/2012). Código de Águas (lei nº 9.433/97). Concessão Florestal (lei nº 11.284/06). Sistema Nacional de Unidades de Conservação (Lei no 9.985/00). Sanções penais administrativas derivadas de condutas e atividades lesivas ao meio ambiente: Lei n.º 9.605/1998. Resolução CONAMA n.º 237/1997. Estatuto da Cidade: Lei n.º 10.257/2001. Lei de Parcelamento do Solo Urbano: Lei n.º 6.766/1979. Mobilidade Urbana: 12.587/2012. Política Nacional de Resíduos Sólidos: Lei n.º 12.305/2010. Diretrizes nacionais para o Saneamento Básico: Lei n.º 11.445/2007. Princípios fundamentais. Organização Judiciária Eleitoral: TSE, TRE juízes e juntas eleitorais. Direitos Políticos Passivos. Inelegibilidades. Justiça Eleitoral. Disposições penais. Crimes eleitorais. Disposições constitucionais aplicáveis. Condutas Vedadas aos Agentes Públicos em Campanhas Eleitorais. Ação Popular. Ação Civil Pública. Ação de Desapropriação. Ação Discriminatória. Ações Privadas auxiliares de proteção ambiental. Espaços Ambientais Protegidos e Unidades de Conservação. Tombamento e Limitações Ambientais. Bens Ambientais e Culturais. Patrimônio Ambiental, Cultural, Histórico, Artístico, Arqueológico, Genético. Proteção da Biodiversidade e da Sociodiversidade. Licenciamento Ambiental. Estudos de Impacto Ambiental (EIA). Relatório de Impacto Ambiental (RIMA) e outros estudos e relatórios. Dano Público Ambiental e Cultural. Responsabilidade Civil dos particulares e do Estado. Responsabilidade Penal da Pessoa Jurídica. Estatuto da Advocacia e a Ordem dos Advogados do Brasil (OAB) (</w:t>
      </w:r>
      <w:hyperlink r:id="rId8" w:history="1">
        <w:r w:rsidRPr="003A2C46">
          <w:rPr>
            <w:rFonts w:ascii="Lao UI" w:eastAsia="Lao UI" w:hAnsi="Lao UI" w:cs="Lao UI"/>
            <w:color w:val="000000" w:themeColor="text1"/>
            <w:sz w:val="18"/>
            <w:szCs w:val="18"/>
          </w:rPr>
          <w:t>Lei nº 8.906/94).</w:t>
        </w:r>
      </w:hyperlink>
      <w:r w:rsidRPr="003A2C46">
        <w:rPr>
          <w:rFonts w:ascii="Lao UI" w:eastAsia="Lao UI" w:hAnsi="Lao UI" w:cs="Lao UI"/>
          <w:color w:val="000000" w:themeColor="text1"/>
          <w:sz w:val="18"/>
          <w:szCs w:val="18"/>
        </w:rPr>
        <w:t xml:space="preserve"> Código de Ética e Disciplina da OAB. Lei Complementar 123/2006. Legislação Municipal: Lei Orgânica do Município. Estatuto dos Servidores Municipais. Código Tributário Municipal. Legislação municipal sobre Imposto sobre a Transmissão de Bens Imóveis – ITBI. Legislação municipal sobre Imposto sobre Serviços – ISS. Plano Diretor, Uso e Ocupação do Solo. </w:t>
      </w:r>
      <w:r w:rsidRPr="003A2C46">
        <w:rPr>
          <w:rFonts w:ascii="Lao UI" w:hAnsi="Lao UI" w:cs="Lao UI"/>
          <w:sz w:val="18"/>
          <w:szCs w:val="18"/>
        </w:rPr>
        <w:t>Relações interpessoais. Postura e atendimento ao público. Noções Básicas de Relações Humanas no Trabalho. Código de Ética do Servidor Público (Decreto 1171/94</w:t>
      </w:r>
    </w:p>
    <w:p w14:paraId="53E3C77F" w14:textId="77777777" w:rsidR="00FD7516" w:rsidRPr="003A2C46" w:rsidRDefault="00FD7516" w:rsidP="00FD7516">
      <w:pPr>
        <w:jc w:val="both"/>
        <w:rPr>
          <w:rFonts w:ascii="Lao UI" w:eastAsia="Lao UI" w:hAnsi="Lao UI" w:cs="Lao UI"/>
          <w:color w:val="000000" w:themeColor="text1"/>
          <w:sz w:val="18"/>
          <w:szCs w:val="18"/>
        </w:rPr>
      </w:pPr>
    </w:p>
    <w:p w14:paraId="646926E8"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AGENTE ADMINISTRATIVO</w:t>
      </w:r>
    </w:p>
    <w:p w14:paraId="31066EF8" w14:textId="77777777" w:rsidR="00FD7516" w:rsidRPr="003A2C46" w:rsidRDefault="00FD7516" w:rsidP="00FD7516">
      <w:pPr>
        <w:jc w:val="both"/>
        <w:rPr>
          <w:rFonts w:ascii="Lao UI" w:hAnsi="Lao UI" w:cs="Lao UI"/>
          <w:sz w:val="18"/>
          <w:szCs w:val="18"/>
          <w:shd w:val="clear" w:color="auto" w:fill="FFFFFF"/>
        </w:rPr>
      </w:pPr>
      <w:r w:rsidRPr="003A2C46">
        <w:rPr>
          <w:rFonts w:ascii="Lao UI" w:eastAsia="Lao UI" w:hAnsi="Lao UI" w:cs="Lao UI"/>
          <w:color w:val="000000" w:themeColor="text1"/>
          <w:sz w:val="18"/>
          <w:szCs w:val="18"/>
        </w:rPr>
        <w:t xml:space="preserve">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Principais leis: Lei Federal nº 14.133/21; Lei n.º 11.079/2004; Proteção de Dados: Lei n.º 13.709/2018. Lei Complementar Nº 101/2000 – Lei de Responsabilidade Fiscal.  Informática: Sistema Operacional Windows, Conhecimento sobre o pacote Microsoft Office (Word, Excel, PowerPoint), Internet, Anti-vírus. Legislação Municipal: Lei Orgânica do Município. Estatuto dos Servidores Municipais. Código Tributário Municipal.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5EDBEE05" w14:textId="77777777" w:rsidR="00FD7516" w:rsidRPr="003A2C46" w:rsidRDefault="00FD7516" w:rsidP="00FD7516">
      <w:pPr>
        <w:jc w:val="both"/>
        <w:rPr>
          <w:rFonts w:ascii="Lao UI" w:eastAsia="Lao UI" w:hAnsi="Lao UI" w:cs="Lao UI"/>
          <w:b/>
          <w:sz w:val="18"/>
          <w:szCs w:val="18"/>
        </w:rPr>
      </w:pPr>
    </w:p>
    <w:p w14:paraId="09479D0F" w14:textId="77777777" w:rsidR="00FD7516" w:rsidRDefault="00FD7516" w:rsidP="00FD7516">
      <w:pPr>
        <w:jc w:val="both"/>
        <w:rPr>
          <w:rFonts w:ascii="Lao UI" w:eastAsia="Lao UI" w:hAnsi="Lao UI" w:cs="Lao UI"/>
          <w:b/>
          <w:sz w:val="18"/>
          <w:szCs w:val="18"/>
        </w:rPr>
      </w:pPr>
      <w:r w:rsidRPr="00FD7516">
        <w:rPr>
          <w:rFonts w:ascii="Lao UI" w:eastAsia="Lao UI" w:hAnsi="Lao UI" w:cs="Lao UI"/>
          <w:b/>
          <w:sz w:val="18"/>
          <w:szCs w:val="18"/>
        </w:rPr>
        <w:t xml:space="preserve">ANALISTA ADMINISTRATIVO </w:t>
      </w:r>
    </w:p>
    <w:p w14:paraId="58D6B4B5" w14:textId="0C88665C"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Administração pública: atos administrativos, contratos administrativos, serviços públicos, servidores públicos, responsabilidade civil da administração, controle da administração, regime jurídico administrativo, poder de polícia – licitações, Lei 14.133/2021, lei de improbidade administrativa, Lei de Responsabilidade Fiscal - 101/00. Ética Profissional, Contabilidade pública: conceito, campo de aplicação e relações </w:t>
      </w:r>
      <w:r w:rsidRPr="003A2C46">
        <w:rPr>
          <w:rFonts w:ascii="Lao UI" w:eastAsia="Lao UI" w:hAnsi="Lao UI" w:cs="Lao UI"/>
          <w:color w:val="000000" w:themeColor="text1"/>
          <w:sz w:val="18"/>
          <w:szCs w:val="18"/>
        </w:rPr>
        <w:lastRenderedPageBreak/>
        <w:t>com outras disciplinas, sistemas de contabilização, regimes contábeis. Orçamento Público: definição e princípios orçamentários. Lei nº 4.320/64. Direito tributário: Sistema Tributário Nacional, disposições gerais, competência tributária, impostos municipais, taxas e contribuição de melhoria. Normas Gerais de direito tributário: legislação tributária, obrigação tributária, crédito tributário, administração tributária – Decreto-Lei 406/68 e suas alterações – art. 8° e seguintes. Lei complementar nº 123/2006. Informática: Sistema Operacional Windows, Conhecimento sobre o pacote Microsoft Office (Word, Excel, PowerPoint), Internet, Anti-vírus. Constituição Federal.  Código Tributário do Município. Manual de Contabilidade Aplicada ao Setor Público – MCASP. Normas Brasileiras de Contabilidade Técnica Aplicada ao Setor Público (NBCASP-NBC T 16). Ética profissional. Toda legislação citada anteriormente e suas respectivas alterações e complementações até a publicação deste Edital. Noções básicas de economia. Noções gerais de Microeconomia: demanda, oferta, equilíbrio e alterações no equilíbrio do mercado; elasticidade. Noções gerais de macroeconomia. Indicadores econômicos e financeiros. Análise econômica e financeira. Sistema Financeiro Nacional, o subsistema normativo, o subsistema operativo. Lei Federal nº 4.320/64 (normas gerais de Direito Financeiro para elaboração e controle dos orçamentos e balanços)</w:t>
      </w:r>
      <w:r>
        <w:rPr>
          <w:rFonts w:ascii="Lao UI" w:eastAsia="Lao UI" w:hAnsi="Lao UI" w:cs="Lao UI"/>
          <w:color w:val="000000" w:themeColor="text1"/>
          <w:sz w:val="18"/>
          <w:szCs w:val="18"/>
        </w:rPr>
        <w:t>.</w:t>
      </w:r>
      <w:r w:rsidRPr="003A2C46">
        <w:rPr>
          <w:rFonts w:ascii="Lao UI" w:eastAsia="Lao UI" w:hAnsi="Lao UI" w:cs="Lao UI"/>
          <w:color w:val="000000" w:themeColor="text1"/>
          <w:sz w:val="18"/>
          <w:szCs w:val="18"/>
        </w:rPr>
        <w:t xml:space="preserve"> Lei de Responsabilidade Fiscal; Constituição Federal. Da Tributação e do Orçamento. Conhecimentos básicos sobre Contabilidade Comercial. Conhecimentos sobre Contabilidade Pública; Planejamento e Orçamento Público: Conceito; Instrumentos Básicos de Planejamento; Princípios Orçamentários. Manual de Demonstrativos Fiscais 12ª Edição e sua 13ª Edição (Válido a partir do exercício financeiro de 2023). Lei Orgânica do Município.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Pr>
          <w:rFonts w:ascii="Lao UI" w:hAnsi="Lao UI" w:cs="Lao UI"/>
          <w:sz w:val="18"/>
          <w:szCs w:val="18"/>
        </w:rPr>
        <w:t>)</w:t>
      </w:r>
      <w:r w:rsidRPr="003A2C46">
        <w:rPr>
          <w:rFonts w:ascii="Lao UI" w:hAnsi="Lao UI" w:cs="Lao UI"/>
          <w:sz w:val="18"/>
          <w:szCs w:val="18"/>
          <w:shd w:val="clear" w:color="auto" w:fill="FFFFFF"/>
        </w:rPr>
        <w:t>.</w:t>
      </w:r>
    </w:p>
    <w:p w14:paraId="3DEE46C9" w14:textId="77777777" w:rsidR="00FD7516" w:rsidRPr="003A2C46" w:rsidRDefault="00FD7516" w:rsidP="00FD7516">
      <w:pPr>
        <w:jc w:val="both"/>
        <w:rPr>
          <w:rFonts w:ascii="Lao UI" w:eastAsia="Lao UI" w:hAnsi="Lao UI" w:cs="Lao UI"/>
          <w:b/>
          <w:sz w:val="18"/>
          <w:szCs w:val="18"/>
        </w:rPr>
      </w:pPr>
    </w:p>
    <w:p w14:paraId="791E62E2"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ARQUITETO</w:t>
      </w:r>
    </w:p>
    <w:p w14:paraId="1DC47E73"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Projetos: elementos gráficos necessários à execução de uma edificação: arquitetônico; estrutural; instalações elétricas; instalações hidrossanitárias; prevenção contra incêndio; ventilação/exaustão; ar-condicionado; telefonia. Fundações de edifícios: Tipos. Edificações: concepção estrutural adequada ao projeto arquitetônico; paredes e vedações; revestimentos; acabamentos; impermeabilizações.  Índices: Taxa de ocupação; Coeficientes de aproveitamento. Códigos de Edificações: Tipos de Edificações; Insolação, Iluminação e Ventilação; Circulação vertical e horizontal. Segurança nas edificações: Auto de verificação de segurança. Topografia.  Especificação técnica de materiais e serviços.  Tecnologia da Construção. - Urbanização.  Conforto Ambiental: Acústica, Insolação, iluminação e ventilação. - Noções de Cálculo Estrutural.  Noções de: resistência dos materiais, mecânica dos solos e mecânica dos fluidos. Estatuto das Cidades – Lei 10.257/01. Parcelamento do Solo – Lei 6.766/79. AutoCAD 2018: manipulação de arquivos, configuração do ambiente de desenho; sistemas de coordenadas; recurso de visualização; criação e edição de objetos; propriedade dos objetos; criação de textos e cotas; utilização de blocos e referências externas; comandos utilitários; layouts; plotagem e impressão.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r w:rsidRPr="003A2C46">
        <w:rPr>
          <w:rFonts w:ascii="Lao UI" w:eastAsia="Lao UI" w:hAnsi="Lao UI" w:cs="Lao UI"/>
          <w:color w:val="000000" w:themeColor="text1"/>
          <w:sz w:val="18"/>
          <w:szCs w:val="18"/>
        </w:rPr>
        <w:t xml:space="preserve">   </w:t>
      </w:r>
    </w:p>
    <w:p w14:paraId="1633CF7B" w14:textId="77777777" w:rsidR="00FD7516" w:rsidRPr="003A2C46" w:rsidRDefault="00FD7516" w:rsidP="00FD7516">
      <w:pPr>
        <w:jc w:val="both"/>
        <w:rPr>
          <w:rFonts w:ascii="Lao UI" w:eastAsia="Lao UI" w:hAnsi="Lao UI" w:cs="Lao UI"/>
          <w:b/>
          <w:sz w:val="18"/>
          <w:szCs w:val="18"/>
        </w:rPr>
      </w:pPr>
    </w:p>
    <w:p w14:paraId="5CAB6305"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ASSISTENTE SOCIAL</w:t>
      </w:r>
    </w:p>
    <w:p w14:paraId="36029FA4"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Legislação de Serviço Social. Ética profissional. Lei de Regulamentação da profissão. Possibilidades e limites de atuação do assistente social. O Serviço Social no Brasil. História do Serviço Social. Políticas Sociais. Relação Estado/Sociedade. A Propriedade e a Renda no Brasil. Contexto histórico, atualidade e neoliberalismo. Desigualdade social. Políticas de Seguridade e Previdência Social. Constituição Federal de 1988. Políticas de Assistência. Lei Orgânica de Assistência Social (LOAS). Sistema Único de Assistência Social (SUAS) Políticas de Saúde. O Serviço Social junto aos estabelecimentos de ensino e ao Conselho Tutelar. Legislação do Sistema Único de Saúde - SUS. Lei Orgânica da Saúde (LOS). Políticas Educacionais. Lei de Diretrizes e Bases da Educação. Política Nacional do Idoso. Estatuto do Idoso. Estatuto da Criança e do Adolescente. Política da Pessoa Portadora de Deficiência. Trabalho com comunidades. Atendimentos familiar e individual. Possibilidades e limites da prática do serviço social em empresas. Papel do assistente social nas relações intersetoriais.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5996934E" w14:textId="77777777" w:rsidR="00FD7516" w:rsidRDefault="00FD7516" w:rsidP="00FD7516">
      <w:pPr>
        <w:jc w:val="both"/>
        <w:rPr>
          <w:rFonts w:ascii="Lao UI" w:eastAsia="Lao UI" w:hAnsi="Lao UI" w:cs="Lao UI"/>
          <w:b/>
          <w:sz w:val="18"/>
          <w:szCs w:val="18"/>
        </w:rPr>
      </w:pPr>
    </w:p>
    <w:p w14:paraId="4A0B85D3" w14:textId="179566D4"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AUXILIAR DE ADMINISTRAÇÃO ESCOLAR</w:t>
      </w:r>
    </w:p>
    <w:p w14:paraId="3719C78B"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Gestão escolar democrática e participativa. Direitos da criança e do adolescente. Os direitos fundamentais da criança: saúde, proteção, educação, lazer e esporte. Ética no trabalho docente. Noções de primeiros socorros. Organização e funcionamento de uma secretaria: documentação (professor e aluno), expedição e arquivamento.  Redação oficial: correspondência e redação técnica.  Os tipos de correspondência: ata, carta, ofício, requerimento, declaração, procuração, edital, etc.  Avaliação escolar e estudos de recuperação.  Calendário escolar, regimento escolar e proposta pedagógica curricular. Regimento Escolar. Plano Escolar. Organograma da secretaria – atribuições e competências. Constituição Federal de 1988, ECA - Estatuto da Criança e do Adolescente. Serviços públicos: conceitos, elementos de definição, princípios, classificação. Redação oficial: características e tipos. Atos e contratos administrativos. Principais leis: Lei Federal nº 14.133/21; Lei n.º 11.079/2004; Proteção de Dados: Lei n.º 13.709/2018. Lei Complementar Nº 101/2000 – Lei de Responsabilidade Fiscal.  Informática: Sistema Operacional Windows, Conhecimento sobre o pacote Microsoft Office (Word, Excel, PowerPoint), Internet, Anti-vírus.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7308FBCE" w14:textId="77777777" w:rsidR="00FD7516" w:rsidRPr="003A2C46" w:rsidRDefault="00FD7516" w:rsidP="00FD7516">
      <w:pPr>
        <w:jc w:val="both"/>
        <w:rPr>
          <w:rFonts w:ascii="Lao UI" w:eastAsia="Lao UI" w:hAnsi="Lao UI" w:cs="Lao UI"/>
          <w:b/>
          <w:sz w:val="18"/>
          <w:szCs w:val="18"/>
        </w:rPr>
      </w:pPr>
    </w:p>
    <w:p w14:paraId="3AB105A6"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AUXILIAR DE BIBLIOTECA</w:t>
      </w:r>
    </w:p>
    <w:p w14:paraId="343275DD"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bookmarkStart w:id="2" w:name="_Hlk109935631"/>
      <w:r w:rsidRPr="003A2C46">
        <w:rPr>
          <w:rFonts w:ascii="Lao UI" w:eastAsia="Lao UI" w:hAnsi="Lao UI" w:cs="Lao UI"/>
          <w:color w:val="000000" w:themeColor="text1"/>
          <w:sz w:val="18"/>
          <w:szCs w:val="18"/>
        </w:rPr>
        <w:t xml:space="preserve">Noções de organização de estantes e manuseio de livros e material de pesquisa. Catalogação: tipos de catálogos. Tipos de fichas. Coletânea de livros públicos, documentos em geral e periódicos. Classificação: Classificação de autor; Classificação decimal DEWEY. </w:t>
      </w:r>
      <w:r w:rsidRPr="003A2C46">
        <w:rPr>
          <w:rFonts w:ascii="Lao UI" w:eastAsia="Lao UI" w:hAnsi="Lao UI" w:cs="Lao UI"/>
          <w:color w:val="000000" w:themeColor="text1"/>
          <w:sz w:val="18"/>
          <w:szCs w:val="18"/>
        </w:rPr>
        <w:lastRenderedPageBreak/>
        <w:t xml:space="preserve">Formação, Organização e Administração de Bibliotecas: o acervo público. Registro ou tombamento. Seleção e aquisição. Pesquisas. Planejamento e reestruturação de arquivos públicos, gerais e periódicos. Setores da Administração. Principais atividades das bibliotecas - seleção e aquisição. Registro - preparo dos livros para empréstimo. Organização de Arquivos. Automação de Bibliotecas.  Preservação do acervo.  Conhecimentos de literatura Infantil e Juvenil.  Normas Técnicas da ABNT. Tratamento da Informação (catalogação, classificação e indexação). Estudo de Usuários. Serviços públicos: conceitos, elementos de definição, princípios, classificação. Redação oficial: características e tipos. Atos e contratos administrativos. Principais leis: Lei Federal nº 14.133/21; Lei n.º 11.079/2004; Proteção de Dados: Lei n.º 13.709/2018. Lei Complementar Nº 101/2000 – Lei de Responsabilidade Fiscal.  Informática: Sistema Operacional Windows, Conhecimento sobre o pacote Microsoft Office (Word, Excel, PowerPoint), Internet, Anti-vírus.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bookmarkEnd w:id="2"/>
    <w:p w14:paraId="0EE080D8" w14:textId="77777777" w:rsidR="00FD7516" w:rsidRPr="003A2C46" w:rsidRDefault="00FD7516" w:rsidP="00FD7516">
      <w:pPr>
        <w:jc w:val="both"/>
        <w:rPr>
          <w:rFonts w:ascii="Lao UI" w:eastAsia="Lao UI" w:hAnsi="Lao UI" w:cs="Lao UI"/>
          <w:b/>
          <w:sz w:val="18"/>
          <w:szCs w:val="18"/>
        </w:rPr>
      </w:pPr>
    </w:p>
    <w:p w14:paraId="55BBA4FA"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AUXILIAR DE CONSULTÓRIO DENTÁRIO</w:t>
      </w:r>
    </w:p>
    <w:p w14:paraId="1AB4E1BD"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Rotinas básicas em um consultório odontológico. Preenchimento de fichas clinica. Prevenção. Cariologia. Placa bacteriana. Técnicas de escovação. Tipos de dentição.  Anatomia dental. Esterilização, Desinfecção, Assepsia, Antiasepsia. Ergonomia (trabalho a quatro mãos). Métodos de Prevenção (selantes, flúor, palestras).  Materiais e Instrumentais utilizados na clinica odontológica (seqüência, utilização). Rotina de cuidados com equipamentos da clinica. Equipamentos de Proteção Individual (EPI’s). Sistema Único de Saúde (SUS): seus princípios e diretrizes. Leis (8.080/90 e 8.142/90). Normas e portarias atuais, Constituição Federal de 1988 (seção II - Da Saúde). Norma Operacional Básica (NOB/SUS/96). Estratégia Saúde da Família (ESF).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2844DE1D" w14:textId="77777777" w:rsidR="00FD7516" w:rsidRPr="003A2C46" w:rsidRDefault="00FD7516" w:rsidP="00FD7516">
      <w:pPr>
        <w:jc w:val="both"/>
        <w:rPr>
          <w:rFonts w:ascii="Lao UI" w:eastAsia="Lao UI" w:hAnsi="Lao UI" w:cs="Lao UI"/>
          <w:b/>
          <w:sz w:val="18"/>
          <w:szCs w:val="18"/>
        </w:rPr>
      </w:pPr>
    </w:p>
    <w:p w14:paraId="7509B8D4"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AUXILIAR DE ENSINO DE EDUCAÇÃO</w:t>
      </w:r>
    </w:p>
    <w:p w14:paraId="110482FF" w14:textId="77777777" w:rsidR="00FD7516" w:rsidRPr="003A2C46" w:rsidRDefault="00FD7516" w:rsidP="00FD7516">
      <w:pPr>
        <w:pStyle w:val="NormalWeb"/>
        <w:spacing w:before="0" w:beforeAutospacing="0" w:after="0" w:afterAutospacing="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Legislação da educação infantil. O profissional da educação infantil – postura e ética. Objetivos e conteúdos da educação infantil. Conhecimentos básicos de crescimento e desenvolvimento infantil. Os direitos fundamentais da criança: saúde, proteção, educação, lazer e esporte. Estatuto da criança do adolescente (ECA). Fundamentos e métodos da educação infantil. A criança pré-escolar e a aquisição de linguagem (enfoque em alfabetização). A avaliação na educação infantil. Integração família/instituição de educação infantil. A importância da literatura infantil na infância. O lúdico e a imaginação na infância. Relação afetiva criança/adulto. A estruturação dos conteúdos por eixos (identidade e autonomia, corpo e movimento, intercomunicação e linguagens, conhecimento físico, social e cultural, noções lógico-matemáticas). Aspectos fundamentais da proposta pedagógica na educação infantil. O brincar e sua relação com o desenvolvimento da aprendizagem da criança. Adaptação da criança na creche. Relações interpessoais. Postura e atendimento ao público. Noções Básicas de Relações Humanas no Trabalho.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75222C5A" w14:textId="77777777" w:rsidR="00FD7516" w:rsidRPr="003A2C46" w:rsidRDefault="00FD7516" w:rsidP="00FD7516">
      <w:pPr>
        <w:jc w:val="both"/>
        <w:rPr>
          <w:rFonts w:ascii="Lao UI" w:eastAsia="Lao UI" w:hAnsi="Lao UI" w:cs="Lao UI"/>
          <w:b/>
          <w:sz w:val="18"/>
          <w:szCs w:val="18"/>
        </w:rPr>
      </w:pPr>
    </w:p>
    <w:p w14:paraId="3B0C6FFB"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AUXILIAR DE SERVIÇOS GERAIS I</w:t>
      </w:r>
    </w:p>
    <w:p w14:paraId="6730D09D"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Relações interpessoais. Postura e atendimento ao público. Noções Básicas de Relações Humanas no Trabalho. Código de Ética do Servidor Público (Decreto 1171/94). Apresentação pessoal. Noções básicas sobre a preservação do meio ambiente e qualidade de vida. Coleta e reciclagem de lixo e detritos. Noções básicas de eletricidade, hidráulica, carpintaria, marcenaria e reparos em alvenaria. Primeiros Socorros. Noções básicas de segurança no trabalho. Prevenção e combate a incêndio. </w:t>
      </w:r>
    </w:p>
    <w:p w14:paraId="56C00E78" w14:textId="77777777" w:rsidR="00FD7516" w:rsidRPr="003A2C46" w:rsidRDefault="00FD7516" w:rsidP="00FD7516">
      <w:pPr>
        <w:jc w:val="both"/>
        <w:rPr>
          <w:rFonts w:ascii="Lao UI" w:eastAsia="Lao UI" w:hAnsi="Lao UI" w:cs="Lao UI"/>
          <w:b/>
          <w:sz w:val="18"/>
          <w:szCs w:val="18"/>
        </w:rPr>
      </w:pPr>
    </w:p>
    <w:p w14:paraId="20F7FFF7"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AUXILIAR DE SERVIÇOS GERAIS II</w:t>
      </w:r>
    </w:p>
    <w:p w14:paraId="65236F8F" w14:textId="77777777" w:rsidR="00FD7516" w:rsidRPr="003A2C46" w:rsidRDefault="00FD7516" w:rsidP="00FD7516">
      <w:pPr>
        <w:tabs>
          <w:tab w:val="left" w:pos="9760"/>
        </w:tabs>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Relações interpessoais. Postura e atendimento ao público. Noções Básicas de Relações Humanas no Trabalho. Código de Ética do Servidor Público (Decreto 1171/94). Apresentação pessoal. Noções básicas sobre a preservação do meio ambiente e qualidade de vida. Coleta e reciclagem de lixo e detritos. Noções elementares de eletricidade e hidráulica. Primeiros Socorros. Noções básicas de segurança no trabalho. Sistemas e produtos de limpeza. Prevenção e combate a incêndio. Cuidado e manutenção com plantas e jardins. Receber e organizar o material de limpeza e produtos alimentícios. </w:t>
      </w:r>
    </w:p>
    <w:p w14:paraId="1B7BB012" w14:textId="77777777" w:rsidR="00FD7516" w:rsidRPr="003A2C46" w:rsidRDefault="00FD7516" w:rsidP="00FD7516">
      <w:pPr>
        <w:jc w:val="both"/>
        <w:rPr>
          <w:rFonts w:ascii="Lao UI" w:eastAsia="Lao UI" w:hAnsi="Lao UI" w:cs="Lao UI"/>
          <w:b/>
          <w:sz w:val="18"/>
          <w:szCs w:val="18"/>
        </w:rPr>
      </w:pPr>
    </w:p>
    <w:p w14:paraId="731E6453"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BIÓLOGO</w:t>
      </w:r>
    </w:p>
    <w:p w14:paraId="6FFBB06C"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Célula: componentes orgânicos e inorgânicos; membrana, citoplasma e organelas; núcleo e componentes nucleares; Herança Mendeliana: Algumas características mendelianas no homem; Sistema ABO; Genealogias; Histologia: características gerais dos tecidos: epitelial, conjuntivo, muscular e nervoso; Bioquímica: componentes químicos da célula: inorgânicos - água (importância e papel na natureza para os seres vivos); principais sais minerais encontrados nos seres vivos e sua importância; Componentes orgânicos - importância e funções dos carboidratos, das proteínas, dos lipídios e dos ácidos nucléicos; Fisiologia animal: Sistema digestivo, respiratório e circulatório; Bactérias: forma, função e importância; Botânica: célula vegetal; importância da água e da luz para as plantas; grupos vegetais; flor, fruto e semente; tecidos condutores (xilema e floema); Mamíferos: características gerais, classificação e reprodução; Zoologia: características gerais dos principais grupos zoológicos; Programa de saúde: definição de agentes etimológicos; relação parasito- hospedeiro; Endemias e epidemias; Ecologia: conceito e importância; comunidades e ecossistemas; cadeias e teias alimentares; poluição; conceito e exemplo de produtores, consumidores e decompositores. Constituição da República Federativa do Brasil, de 1988 e suas alterações.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25AC0B35" w14:textId="77777777" w:rsidR="00FD7516" w:rsidRPr="003A2C46" w:rsidRDefault="00FD7516" w:rsidP="00FD7516">
      <w:pPr>
        <w:jc w:val="both"/>
        <w:rPr>
          <w:rFonts w:ascii="Lao UI" w:eastAsia="Lao UI" w:hAnsi="Lao UI" w:cs="Lao UI"/>
          <w:color w:val="000000" w:themeColor="text1"/>
          <w:sz w:val="18"/>
          <w:szCs w:val="18"/>
        </w:rPr>
      </w:pPr>
    </w:p>
    <w:p w14:paraId="4E2933B5"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lastRenderedPageBreak/>
        <w:t>CONTADOR</w:t>
      </w:r>
    </w:p>
    <w:p w14:paraId="1DB19653"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Contabilidade Geral: objetivo, finalidade, conceito, objeto e campo de atuação. Patrimônio e suas variações. Contas (conceito, tipo e plano de contas). Escrituração: métodos, diário, razão e livros auxiliares. Registro de operações mercantis e de serviços. Provisões: depreciação, amortização e exaustão. Ajustes e levantamento de demonstrativos financeiros (balanço Patrimonial, demonstração do resultado do exercício, demonstração das mutações do patrimônio liquido e demonstração das origens e aplicações de recursos). Participações societárias (conceito, classificação e formas). Contabilidade Societária: Cisão, Incorporação e Fusão. Partes relacionadas, Contabilidade gerencial: noções preliminares (características da contabilidade gerencial). Análise de balanços como instrumento de avaliação de desempenho (análise vertical, análise horizontal e análise por quocientes – liquidez, atividade e rentabilidade). Auditoria: noções básicas de auditoria interna, natureza e campo de atuação da auditoria: auditoria governamental, campo de atuação, classificação, aplicação, auditoria externa ou independente, normas CVM. Contabilidade Intermediária: conceitos, funções, aplicações. Contabilidade Pública: conceito, campo de atuação. Bens públicos, entidades públicas, conceito e classificação. Orçamento: conceito, elaboração e regime orçamentário. Créditos adicionais: conceito e classificação. Receitas e despesas orçamentárias: estágios e classificação. Sistema de contas: conceito e classificação; demonstrativos contábeis: balanço orçamentário, financeiro e patrimonial e demonstrativo das variações patrimoniais; SIAFI (Sistema integrado de administração financeira), contabilidade orçamentária, financeira e patrimonial: despesas e receitas segundo as categorias econômicas. Classificação funcional programática: código e estrutura. Programa de trabalho de governo (demonstrativo de funções), LOA, LDO, Lei orçamentária, orçamento-programa, programas e sub-programas por projetos e atividades. Comparativo da receita orçada com a arrecadada. Comparativo da despesa autorizada com a realizada. Demonstrativo da dívida flutuante (restos a pagar). Controladoria no setor público: conceito, classificação, forma de atuação, objetivos. O controle no setor público. controle interno e controle externo: o exercício do controle na gestão pública: regulamentação legal. Legislação: Lei 4.320/64; Lei 6.404/76. Lei 9.430/96. Lei 10.406/02. Lei complementar nº 101/00. Lei complementar nº 123/2006. Lei complementar nº 116/2003. Instrução Normativa SRF nº 459/04. Instrução Normativa SRF nº 971/09. Instrução Normativa SRF nº 480/04. Demonstração do Resultado do Exercício, Despesas e Outros Resultados Operacionais, Demonstração das Mutações do Patrimônio Líquido, Demonstração dos Fluxos de Caixa, Demonstração do Valor Adicionado, Consolidação das Demonstrações Contábeis, Estrutura das Demonstrações Contábeis, Análise dos Balanços, Análise da Liquidez e do Endividamento, Análise da Rotatividade, Análise da Rentabilidade, Alavancagem Financeira, Grupos de Contas do Balanço Patrimonial, Depreciação e Exaustão.Tópicos contemporâneos de Contabilidade Geral. Lei 8.666/93.  </w:t>
      </w:r>
      <w:bookmarkStart w:id="3" w:name="_Hlk118188958"/>
      <w:r w:rsidRPr="003A2C46">
        <w:rPr>
          <w:rFonts w:ascii="Lao UI" w:eastAsia="Lao UI" w:hAnsi="Lao UI" w:cs="Lao UI"/>
          <w:color w:val="000000" w:themeColor="text1"/>
          <w:sz w:val="18"/>
          <w:szCs w:val="18"/>
        </w:rPr>
        <w:t>Lei Federal nº 14.133/21</w:t>
      </w:r>
      <w:bookmarkEnd w:id="3"/>
      <w:r w:rsidRPr="003A2C46">
        <w:rPr>
          <w:rFonts w:ascii="Lao UI" w:eastAsia="Lao UI" w:hAnsi="Lao UI" w:cs="Lao UI"/>
          <w:color w:val="000000" w:themeColor="text1"/>
          <w:sz w:val="18"/>
          <w:szCs w:val="18"/>
        </w:rPr>
        <w:t xml:space="preserve">. Constituição de l988 e suas alterações (arts. </w:t>
      </w:r>
      <w:smartTag w:uri="urn:schemas-microsoft-com:office:smarttags" w:element="metricconverter">
        <w:smartTagPr>
          <w:attr w:name="ProductID" w:val="145 a"/>
        </w:smartTagPr>
        <w:r w:rsidRPr="003A2C46">
          <w:rPr>
            <w:rFonts w:ascii="Lao UI" w:eastAsia="Lao UI" w:hAnsi="Lao UI" w:cs="Lao UI"/>
            <w:color w:val="000000" w:themeColor="text1"/>
            <w:sz w:val="18"/>
            <w:szCs w:val="18"/>
          </w:rPr>
          <w:t>145 a</w:t>
        </w:r>
      </w:smartTag>
      <w:r w:rsidRPr="003A2C46">
        <w:rPr>
          <w:rFonts w:ascii="Lao UI" w:eastAsia="Lao UI" w:hAnsi="Lao UI" w:cs="Lao UI"/>
          <w:color w:val="000000" w:themeColor="text1"/>
          <w:sz w:val="18"/>
          <w:szCs w:val="18"/>
        </w:rPr>
        <w:t xml:space="preserve"> 169). Manual de Contabilidade Aplicada ao Setor Público – MCASP. Normas Brasileiras de Contabilidade Aplicadas ao Setor Público – NBCASP. Ética profissional. Toda legislação citada anteriormente e suas respectivas alterações e complementações até a publicação deste Edital.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40E0B363" w14:textId="77777777" w:rsidR="00FD7516" w:rsidRDefault="00FD7516" w:rsidP="00FD7516">
      <w:pPr>
        <w:jc w:val="both"/>
        <w:rPr>
          <w:rFonts w:ascii="Lao UI" w:eastAsia="Lao UI" w:hAnsi="Lao UI" w:cs="Lao UI"/>
          <w:b/>
          <w:sz w:val="18"/>
          <w:szCs w:val="18"/>
        </w:rPr>
      </w:pPr>
    </w:p>
    <w:p w14:paraId="38476CAB"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COVEIRO</w:t>
      </w:r>
    </w:p>
    <w:p w14:paraId="2720A3C1"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Sepultamento, exumação e cremação de cadáveres. Traslado de corpos e despojo. Máquinas e ferramentas de trabalho. Estrutura e alvenaria. Aglomerados. Agregados. Concreto. Impermeabilização. Formas. Armaduras. Fundação. Laje pré-moldada. Conservação dos cemitérios. Cuidados com o meio-ambiente. Noções de segurança no trabalho. Demais conhecimentos compatíveis com as atribuições do cargo. Equipamentos de Proteção Individual (EPI). Equipamentos de Proteção Coletiva (EPC). Lei Orgânica e Estatuto do Servidor Municipal.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188D8598" w14:textId="77777777" w:rsidR="00FD7516" w:rsidRDefault="00FD7516" w:rsidP="00FD7516">
      <w:pPr>
        <w:jc w:val="both"/>
        <w:rPr>
          <w:rFonts w:ascii="Lao UI" w:eastAsia="Lao UI" w:hAnsi="Lao UI" w:cs="Lao UI"/>
          <w:b/>
          <w:sz w:val="18"/>
          <w:szCs w:val="18"/>
        </w:rPr>
      </w:pPr>
    </w:p>
    <w:p w14:paraId="084AD823"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ELETRICISTA</w:t>
      </w:r>
    </w:p>
    <w:p w14:paraId="3A5267DE"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Conceitos básicos em eletricidade. Principais materiais usados em instalações elétricas. Tipos de instalações elétricas. Práticas em instalações elétricas residenciais, prediais e industriais. Interpretação de projetos elétricos. Ferramentas e instrumentos de trabalho. Conhecimento prático em baixa e alta tensão. Uso de EPIs. Prevenção de Acidentes. Primeiros Socorros (acidentes com eletricidade). Combate e prevenção a incêndio.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06678F7C" w14:textId="77777777" w:rsidR="00FD7516" w:rsidRPr="003A2C46" w:rsidRDefault="00FD7516" w:rsidP="00FD7516">
      <w:pPr>
        <w:jc w:val="both"/>
        <w:rPr>
          <w:rFonts w:ascii="Lao UI" w:eastAsia="Lao UI" w:hAnsi="Lao UI" w:cs="Lao UI"/>
          <w:color w:val="000000" w:themeColor="text1"/>
          <w:sz w:val="18"/>
          <w:szCs w:val="18"/>
        </w:rPr>
      </w:pPr>
    </w:p>
    <w:p w14:paraId="4DF847BC"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ENFERMEIRO</w:t>
      </w:r>
    </w:p>
    <w:p w14:paraId="48E4E045" w14:textId="77777777" w:rsidR="00FD7516" w:rsidRPr="003A2C46" w:rsidRDefault="00FD7516" w:rsidP="00FD7516">
      <w:pPr>
        <w:pStyle w:val="Default"/>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informação em enfermagem - prontuário, sinais vitais, aferição de altura e peso, lavagem das mãos, arrumação de cama, higiene oral, banhos, lavagem intestinal, curativos, sondagem nasogástrica, sonda nasoenteral, nebulização, inalação, aspiração, retirada de pontos. Posições para exames. Administração de medicamentos. Assistência cirúrgica: central de material de esterilização, tipos,  potencial de contaminação, materiais e equipamentos dos centros. Enfermagem pré-operatório: prevenção de complicações, instrumentais e fios cirúrgicos, cuidados pós operatórios. Atendimento de emergência: parada cardiorrespiratória, obstrução das vias aéreas superiores, hemorragias, traumatismos, desmaios, convulsões, queimaduras, picadas de animais peçonhentos. Saúde do profissional de enfermagem. Conhecimento sobre as principais  doenças Infecciosas e Parasitárias:  AIDS, coqueluche, dengue, difteria, escarlatina, doença de chagas, esquistossomose, febre amarela, hanseníase, hepatites, leptospirose, malária, meningite, parotidite, poliomielite, raiva, rubéola, sarampo, tétano, tifóide, tuberculose, varicela e outras doenças do aparelho respiratório e circulatório. Enfermagem materno-infantil: Assistência de enfermagem à mulher no ciclo grávido-puerperal. Assistência de enfermagem às principais </w:t>
      </w:r>
      <w:r w:rsidRPr="003A2C46">
        <w:rPr>
          <w:rFonts w:ascii="Lao UI" w:eastAsia="Lao UI" w:hAnsi="Lao UI" w:cs="Lao UI"/>
          <w:color w:val="000000" w:themeColor="text1"/>
          <w:sz w:val="18"/>
          <w:szCs w:val="18"/>
        </w:rPr>
        <w:lastRenderedPageBreak/>
        <w:t xml:space="preserve">afecções ginecológica. Assistência de enfermagem ao recém-nascido e à parturiente (normal ou com complicações). Crescimento e desenvolvimento infantil. Assistência de enfermagem ao aleitamento materno. Crianças com afecções dos aparelhos respiratórios, renais, vias urinárias e do aparelho reprodutor. Distúrbios metabólicos, hematológicos, cardiovasculares e digestivos, considerações pediátricas. Oncologia pediátrica e envenenamento infantil. Enfermagem de Saúde Pública e Coletiva: Noções gerais de Saúde Pública e Coletiva: conceito de saúde e saúde pública e coletiva. Notificação compulsória. Lixo hospitalar. Calendário de vacinação. Noções de trabalho em equipe. Sistema Único de Saúde (SUS): Seus princípios, diretrizes e Leis (8.080/90 e 8.142/90); Normas e Portarias atuais; Norma Operacional Básica (NOB/SUS/96). Estratégia Saúde da Família (ESF). Constituição da República Federativa do Brasil, de 1988 e suas alterações. (arts l96 a 200). Ética Profissional: Código de ética profissional. Conselho Federal e Regional de Enfermagem (COREN e COFEN). Normativas de Assistência e Gestão em Enfermagem.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0F7CA344" w14:textId="77777777" w:rsidR="00FD7516" w:rsidRPr="003A2C46" w:rsidRDefault="00FD7516" w:rsidP="00FD7516">
      <w:pPr>
        <w:jc w:val="both"/>
        <w:rPr>
          <w:rFonts w:ascii="Lao UI" w:eastAsia="Lao UI" w:hAnsi="Lao UI" w:cs="Lao UI"/>
          <w:b/>
          <w:sz w:val="18"/>
          <w:szCs w:val="18"/>
        </w:rPr>
      </w:pPr>
    </w:p>
    <w:p w14:paraId="3B902645"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ENGENHEIRO AGRIMENSOR</w:t>
      </w:r>
    </w:p>
    <w:p w14:paraId="2418F23F"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1. DESENHO – Representações de forma e dimensão. Convenções e normalização. Utilização de elementos gráficos na interpretação e solução de problemas. 2. INFORMÁTICA – Linguagens básicas e sistemas operacionais. Simulação e aplicações técnicas de otimização. Aplicações típicas e computadores digitais. MS-Windows, MS-Office (Word, Excel e PowerPoint), Correio Eletrônico e Internet. Projeto auxiliado por computador CAD. 3. CARTOGRAFIA: definição; sistemas de coordenadas; coordenadas plano</w:t>
      </w:r>
      <w:r w:rsidRPr="003A2C46">
        <w:rPr>
          <w:rFonts w:ascii="Cambria Math" w:eastAsia="Lao UI" w:hAnsi="Cambria Math" w:cs="Cambria Math"/>
          <w:color w:val="000000" w:themeColor="text1"/>
          <w:sz w:val="18"/>
          <w:szCs w:val="18"/>
        </w:rPr>
        <w:t>‐</w:t>
      </w:r>
      <w:r w:rsidRPr="003A2C46">
        <w:rPr>
          <w:rFonts w:ascii="Lao UI" w:eastAsia="Lao UI" w:hAnsi="Lao UI" w:cs="Lao UI"/>
          <w:color w:val="000000" w:themeColor="text1"/>
          <w:sz w:val="18"/>
          <w:szCs w:val="18"/>
        </w:rPr>
        <w:t>retagulares – com ênfase na Projeção Transversa de Mercator; transformação de coordenadas; Sistemas de Projeção Cartográfica. 4. GEOPROCESSAMENTO. 5. SISTEMAS DE INFORMAÇÃO GEOGRÁFICA: definições; estrutura de dados; conceitos fundamentais de topologia; relacionamentos topológicos em ambiente SIG: banco de dados e banco de dados geográficos; requisitos de topologia; modelos de bancos de dados. 6. SENSORIAMENTO REMOTO: definições; espectro eletromagnético; resolução espacial, espectral, radiométrica e temporal; sistemas sensores;</w:t>
      </w:r>
      <w:r>
        <w:rPr>
          <w:rFonts w:ascii="Lao UI" w:eastAsia="Lao UI" w:hAnsi="Lao UI" w:cs="Lao UI"/>
          <w:color w:val="000000" w:themeColor="text1"/>
          <w:sz w:val="18"/>
          <w:szCs w:val="18"/>
        </w:rPr>
        <w:t xml:space="preserve"> </w:t>
      </w:r>
      <w:r w:rsidRPr="003A2C46">
        <w:rPr>
          <w:rFonts w:ascii="Lao UI" w:eastAsia="Lao UI" w:hAnsi="Lao UI" w:cs="Lao UI"/>
          <w:color w:val="000000" w:themeColor="text1"/>
          <w:sz w:val="18"/>
          <w:szCs w:val="18"/>
        </w:rPr>
        <w:t xml:space="preserve">Classificação; geração de modelos digitais de elevação, ortorretificação, fusão e interpretação; Apoio de Campo. 7. AEROFOTOGRAMETRIA: definições; estereoscopia; paralaxe; pontos de apoio; aerotriangulação; restituição fotogramétrica; ortorretificação; fotointerpretação. 8. GEODÉSIA GEOMÉTRICA: conceitos fundamentais; sistema de tempo; Sistemas Geodésicos de Referência; transformação entre referenciais terrestres e atualização de coordenadas; Sistema Geodésico Brasileiro; transformação e atualização de coordenadas no Sistema Geodésico Brasileiro. 9. GEODÉSIA FÍSICA: introdução à teoria do potencial – aplicação geodésica; geopotencial; geoide; altitude; modelo geoidal brasileiro. 10. GEODÉSIA CELESTE: sistema de posicionamento por satélites; coordenadas dos satélites GNSS; mensagens de navegação; efemérides precisas; observáveis GNSS – características e erros sistemáticos; métodos de posicionamento. 11. ASTRONOMIA DE POSIÇÃO: Trigonometria esférica; gravitação universal; sistema de coordenadas celestes; transformação de coordenadas; determinações expeditas. 12. AJUSTAMENTO DE OBSERVAÇÕES: teoria dos erros; avaliação das observações e resultados – controle de qualidade; método das equações de observações. 13. TOPOGRAFIA: planimetria; altimetria; curvas de nível; desenho topográfico – analógico e digital. Operação de equipamentos e trabalho de campo em áreas rurais e urbanas. 14. APLICAÇÕES: Projetos geométricos e estruturais. Serviços de terraplanagem. Cálculos de desenhos topográficos. Construção de barragens, planejamento de projetos de irrigação e drenagem urbana e rural. Construção de estradas de rodagem. Vigilância de terras devoluta. 15. LEGISLAÇÃO: Lei 10.267/01, Decreto 4.449/02 alterado pelo decreto 5.570/05. Art. 59 da lei 10.931/04 que alterou os artigos 212, 213 e 214 da Lei 6.015/73 (Registros Públicos). Código de Ética Profissional do Engenheiro.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0C421183" w14:textId="77777777" w:rsidR="00FD7516" w:rsidRDefault="00FD7516" w:rsidP="00FD7516">
      <w:pPr>
        <w:jc w:val="both"/>
        <w:rPr>
          <w:rFonts w:ascii="Lao UI" w:eastAsia="Lao UI" w:hAnsi="Lao UI" w:cs="Lao UI"/>
          <w:b/>
          <w:sz w:val="18"/>
          <w:szCs w:val="18"/>
        </w:rPr>
      </w:pPr>
    </w:p>
    <w:p w14:paraId="5DA683DD"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 xml:space="preserve">ENGENHEIRO AMBIENTAL </w:t>
      </w:r>
    </w:p>
    <w:p w14:paraId="581D94BE" w14:textId="77777777" w:rsidR="00FD7516" w:rsidRPr="003A2C46" w:rsidRDefault="00FD7516" w:rsidP="00FD7516">
      <w:pPr>
        <w:pStyle w:val="Corpodetexto3"/>
        <w:spacing w:after="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Ecologia e ecossistemas brasileiros. Ciclo do carbono, nitrogênio e fósforo. Noções de Meteorologia e Climatologia. Noções de Hidrologia. Qualidade da água, poluição hídrica e tecnologias de tratamento de águas e efluentes para descarte e/ou reuso. Classificação de cursos d´água e características dos principais parâmetros para enquadramento de corpos d’água: Resolução CONAMA n.° 357 de 17/03/2005. Noções de Geologia e Solos. Aspectos, Impactos e Riscos Ambientais. Qualidade do ar, poluição atmosférica, controle de emissões. Aquecimento Global e Mecanismos de desenvolvimento Limpo – MDL. Caracterização e recuperação de áreas degradadas, em especial do solo e da água subterrânea. Sistema Nacional do Meio Ambiente – SISNAMA. Regulamentação para os Estudos de Impacto Ambiental (EIA/RIMA). Cálculo básico para dimensionamento de Estações de Tratamento de Efluentes Domésticos. Modelos básicos para cálculo de vazões: Método Racional e Hidrograma Unitário. Licenciamento Ambiental: etapas e legislação básica. Legislação e normas ambientais brasileira. Fauna. Classificação taxonômica da fauna silvestre brasileira. Manejo da fauna silvestre brasileira in situ e ex situ. Convenções internacionais voltadas à proteção de espécies em que o Brasil é signatário. Convenção da Biodiversidade. Convenção Internacional sobre o Comércio das Espécies da Fauna e Flora em Perigo de Extinção (CITES). Gestão e manejo dos recursos ambientais.  Zoneamento ecológico-econômico. Manejo florestal sustentável. Gestão e manejo em unidades de conservação. Proteção da biodiversidade. Instrumento de controle e licenciamento. Silvicultura, projetos de florestamento e reflorestamento. Educação ambiental. Manejo de bacias hidrográficas. Prevenção e combate a incêndios florestais. Proteção e manejo de cavernas. Aspectos socioeconômicos. Políticas públicas. Agenda 21 – desenvolvimento sustentável. Meio ambiente, sociedade e noções de Sociologia e de Antropologia. Conhecimento das normas ISO 14000:2004.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01E0269A" w14:textId="77777777" w:rsidR="00FD7516" w:rsidRPr="003A2C46" w:rsidRDefault="00FD7516" w:rsidP="00FD7516">
      <w:pPr>
        <w:jc w:val="both"/>
        <w:rPr>
          <w:rFonts w:ascii="Lao UI" w:eastAsia="Lao UI" w:hAnsi="Lao UI" w:cs="Lao UI"/>
          <w:b/>
          <w:sz w:val="18"/>
          <w:szCs w:val="18"/>
        </w:rPr>
      </w:pPr>
    </w:p>
    <w:p w14:paraId="0957F4BA" w14:textId="77777777" w:rsidR="00FD7516" w:rsidRDefault="00FD7516" w:rsidP="00FD7516">
      <w:pPr>
        <w:jc w:val="both"/>
        <w:rPr>
          <w:rFonts w:ascii="Lao UI" w:eastAsia="Lao UI" w:hAnsi="Lao UI" w:cs="Lao UI"/>
          <w:b/>
          <w:sz w:val="18"/>
          <w:szCs w:val="18"/>
        </w:rPr>
      </w:pPr>
    </w:p>
    <w:p w14:paraId="52B637AA" w14:textId="77777777" w:rsidR="00FD7516" w:rsidRDefault="00FD7516" w:rsidP="00FD7516">
      <w:pPr>
        <w:jc w:val="both"/>
        <w:rPr>
          <w:rFonts w:ascii="Lao UI" w:eastAsia="Lao UI" w:hAnsi="Lao UI" w:cs="Lao UI"/>
          <w:b/>
          <w:sz w:val="18"/>
          <w:szCs w:val="18"/>
        </w:rPr>
      </w:pPr>
    </w:p>
    <w:p w14:paraId="0F3592CD" w14:textId="0E544A62"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lastRenderedPageBreak/>
        <w:t>ENGENHEIRO CIVIL</w:t>
      </w:r>
    </w:p>
    <w:p w14:paraId="154D8670"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Projeto e Execução de Obras Civis: locação de obra; sondagens; instalações provisórias; canteiro de obras; depósito e armazenamento de materiais; fundações profundas; fundações superficiais; escavações; escoramento; elementos estruturais; estruturas especiais; estruturas em concreto armado; alvenaria estrutural; concreto - controle tecnológico; argamassas; formas; armação; instalações prediais; alvenarias; paredes; esquadrias; revestimentos; coberturas; pisos; impermeabilização; equipamentos e ferramentas; segurança e higiene no trabalho; engenharia de custos. Materiais de Construção Civil: aglomerantes: gesso, cal, cimento portland; agregados; argamassa; concreto; dosagem; tecnologia do concreto; aço; madeira; materiais cerâmicos; vidros; tintas e vernizes.  Mecânica dos Solos: origem e formação dos solos; índices físicos; caracterização de solos; propriedades dos solos arenosos e argilosos; pressões nos solos; prospecção geotécnica; permeabilidade dos solos; compactação dos solos; compressibilidade dos solos; adensamento nos solos; estimativa de recalques; resistência ao cisalhamento dos solos; empuxos de terra; estrutura de arrimo; estabilidade de taludes; estabilidade das fundações superficiais e estabilidade das fundações profundas.  Resistência dos Materiais: tensões normais e tangenciais: deformações; teoria da elasticidade; análise de tensões; tensões principais; equilíbrio de tensões; compatibilidade de deformações; relações tensão x deformação - Lei de Hooke; Círculo de Mohr; tração e compressão; flexão simples; flexão composta; torção; cisalhamento e flambagem. Análise Estrutural: esforços seccionais - esforço normal, esforço cortante e momento fletor; relação entre esforços; apoios e vínculos; diagramas de esforços; estudo das estruturas isostáticas (vigas simples, vigas gerber, quadros). Mecânica do Fluidos: Propriedades dos fluídos. Estática dos fluídos. Superfícies submersas planas e curvas. Tipos e regimes de escoamento dos fluídos. Equações básicas para um volume de controle. Escoamento de fluídos não viscosos. Dimensionamento do Concreto Armado: características mecânicas e reológicas do concreto; tipos de aços para concreto armado; fabricação do aço; características mecânicas do aço; concreto armado - fundamentos; estados limites; aderência; ancoragem e emendas em barras de armação; detalhamento de armação em concreto armado.  Instalações Prediais: instalações elétricas; instalações hidráulicas; instalações de esgoto; instalações de telefone e instalações especiais.  Estruturas de Aço.  Estruturas de Madeira.  Noções da Lei 14.133/21 e suas alterações no que se refere a obras e serviços de engenharia.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5A2B3780" w14:textId="77777777" w:rsidR="00FD7516" w:rsidRPr="003A2C46" w:rsidRDefault="00FD7516" w:rsidP="00FD7516">
      <w:pPr>
        <w:jc w:val="both"/>
        <w:rPr>
          <w:rFonts w:ascii="Lao UI" w:eastAsia="Lao UI" w:hAnsi="Lao UI" w:cs="Lao UI"/>
          <w:color w:val="000000" w:themeColor="text1"/>
          <w:sz w:val="18"/>
          <w:szCs w:val="18"/>
        </w:rPr>
      </w:pPr>
    </w:p>
    <w:p w14:paraId="46FD07E9"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FARMACÊUTICO</w:t>
      </w:r>
    </w:p>
    <w:p w14:paraId="74254A63"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Conceitos em farmacocinética, bioequivalência e biodisponibilidade. Farmacodinâmica: Interação medicamentosa, mecanismo de ação das drogas e relação entre concentração da droga e efeito. Diluições; Extração, Formas farmacêuticas: Líquidas (Soluções, xaropes, colírios etc). Formas farmacêuticas sólidas (pós,  cápsulas, pílulas, grânulos, bolos, pastilhas, granulados, comprimidos, drágeas), Semi-sólidos (pomadas, cremes, loções) e fatores que influenciam na estabilidade destas formas farmacêuticas. Farmacologia da dor e da inflamação. Farmacologia do sistema respiratório. Farmacologia do sistema digestivo. Farmacologia do sistema nervoso central, periférico e autônomo. Farmacologia do sistema cardiovascular. Farmacologia dos processos infecciosos/ antimicrobianos / antiparasitários. Farmacotécnica e formas farmacêuticas sólidas, líquidas, semissólidas. Legislação Farmacêutica. Política de Medicamentos e de Assistência Farmacêutica no SUS: Medicamentos disponibilizados, programas aos quais se destinam - Saúde Mental, Excepcionais, Hipertensão e Diabetes, Estratégicos, AIDS. Relação Nacional de Medicamentos Essenciais - RENAME e suas atualizações. Vigilância Sanitária. Legislação Sanitária. Noções sobre Atenção Farmacêutica. Código de ética da profissão farmacêutica. Boas práticas de dispensação de medicamentos. Medicamentos genéricos. Medicamentos sujeitos a controle especial. Atenção primária a saúde e a farmácia básica. Farmácia Hospitalar: Conceitos, objetivos, estrutura física e organizacional da farmácia hospitalar. Gerenciamento de medicamentos e de produtos farmacêuticos de uso hospitalar. Seleção de medicamentos. Sistema de distribuição e estoque de medicamentos. Comissão de Farmácia e Terapêutica. Papel da Farmácia no Controle das Infecções Hospitalares. Farmacovigilância hospitalar. Farmacoepidemiologia. Farmacoeconomia. Terapia antineoplásica (quimioterapia). Nutrição Parenteral. Farmácia Clínica e Atenção Farmacêutica. Farmacologia Clínica: Boas Práticas de Manipulação em Farmácia. Estabilidade de medicamentos e determinação do prazo de validade. Cálculos relacionados ao preparo de formas farmacêuticas. Código de ética da profissão farmacêutica (Resolução do CFF nº 724 de 29 de abril de 2022). Legislação pertinente ao exercício profissional Farmacêutico em unidades Hospitalares; Portaria n° 344/98 da Secretaria de Vigilância Sanitária do Min. da Saúde; Lei Federal nº 5.991, de 17 de dezembro de 1973; Lei Federal nº 6360, de 23 de setembro de 1976. Sistema Único de Saúde (SUS): Seus princípios, diretrizes e Leis (8.080/90 e 8.142/90).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55A3A283" w14:textId="77777777" w:rsidR="00FD7516" w:rsidRDefault="00FD7516" w:rsidP="00FD7516">
      <w:pPr>
        <w:jc w:val="both"/>
        <w:rPr>
          <w:rFonts w:ascii="Lao UI" w:eastAsia="Lao UI" w:hAnsi="Lao UI" w:cs="Lao UI"/>
          <w:b/>
          <w:sz w:val="18"/>
          <w:szCs w:val="18"/>
        </w:rPr>
      </w:pPr>
    </w:p>
    <w:p w14:paraId="019E60D2"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FISCAL DE MEIO AMBIENTE</w:t>
      </w:r>
    </w:p>
    <w:p w14:paraId="33F51AFA"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Legislação e normas ambientais brasileira. Classificação de cursos d´água e características dos principais parâmetros para enquadramento de corpos d’água: Resolução CONAMA n.° 357 de 17/03/2005. Noções de Geologia e Solos. Aspectos, Impactos e Riscos Ambientais. Qualidade do ar, poluição atmosférica, controle de emissões. Aquecimento Global e Mecanismos de desenvolvimento Limpo – MDL. Caracterização e recuperação de áreas degradadas, em especial do solo e da água subterrânea. Sistema Nacional do Meio Ambiente – SISNAMA. Regulamentação para os Estudos de Impacto Ambiental (EIA/RIMA). Biogeografia e Conservação da Biodiversidade. Ecologia Sócio-ambiental. Noções de geologia. Tecnologia Ambiental: desenvolvimento sustentável, tecnologias limpas. Gestão de Unidades de Conservação. Topografia. Saneamento: Fundamentos do Saneamento. Instalações Hidro-sanitárias. Saneamento Ambiental. Controle de Qualidade das Águas: controle de qualidade, análise e controle das águas. Educação ambiental: aspectos legais, histórico no Brasil e no mundo, principais conferências nacionais e internacionais. Gestão e Planejamento Urbano: Estudos e diagnóstico Ambiental. Principais formas de poluição ambiental, prevenção e tratamento. Ecossistemas. Biodiversidade e Conservação: Biomas e fitofisionomias. Noções </w:t>
      </w:r>
      <w:r w:rsidRPr="003A2C46">
        <w:rPr>
          <w:rFonts w:ascii="Lao UI" w:eastAsia="Lao UI" w:hAnsi="Lao UI" w:cs="Lao UI"/>
          <w:color w:val="000000" w:themeColor="text1"/>
          <w:sz w:val="18"/>
          <w:szCs w:val="18"/>
        </w:rPr>
        <w:lastRenderedPageBreak/>
        <w:t xml:space="preserve">de planejamento e gestão ambiental. Licenciamento e monitoramento Ambiental. Noções de Estudo de Impacto Ambiental e Relatório de Impacto Ambiental (EIA/RIMA) e Planos de Controle Ambiental (PCAs). Noções básicas de informática: Windows, Word, Excel. Conceito de Internet e Intranet. Correio eletrônico. Constituição da República Federativa do Brasil, de 1988 e suas alterações (arts. </w:t>
      </w:r>
      <w:smartTag w:uri="urn:schemas-microsoft-com:office:smarttags" w:element="metricconverter">
        <w:smartTagPr>
          <w:attr w:name="ProductID" w:val="184 a"/>
        </w:smartTagPr>
        <w:r w:rsidRPr="003A2C46">
          <w:rPr>
            <w:rFonts w:ascii="Lao UI" w:eastAsia="Lao UI" w:hAnsi="Lao UI" w:cs="Lao UI"/>
            <w:color w:val="000000" w:themeColor="text1"/>
            <w:sz w:val="18"/>
            <w:szCs w:val="18"/>
          </w:rPr>
          <w:t>184 a</w:t>
        </w:r>
      </w:smartTag>
      <w:r w:rsidRPr="003A2C46">
        <w:rPr>
          <w:rFonts w:ascii="Lao UI" w:eastAsia="Lao UI" w:hAnsi="Lao UI" w:cs="Lao UI"/>
          <w:color w:val="000000" w:themeColor="text1"/>
          <w:sz w:val="18"/>
          <w:szCs w:val="18"/>
        </w:rPr>
        <w:t xml:space="preserve"> 191 e art. 225).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r w:rsidRPr="003A2C46">
        <w:rPr>
          <w:rFonts w:ascii="Lao UI" w:eastAsia="Lao UI" w:hAnsi="Lao UI" w:cs="Lao UI"/>
          <w:color w:val="000000" w:themeColor="text1"/>
          <w:sz w:val="18"/>
          <w:szCs w:val="18"/>
        </w:rPr>
        <w:t xml:space="preserve">  </w:t>
      </w:r>
    </w:p>
    <w:p w14:paraId="5D18B59F" w14:textId="77777777" w:rsidR="00FD7516" w:rsidRPr="003A2C46" w:rsidRDefault="00FD7516" w:rsidP="00FD7516">
      <w:pPr>
        <w:jc w:val="both"/>
        <w:rPr>
          <w:rFonts w:ascii="Lao UI" w:eastAsia="Lao UI" w:hAnsi="Lao UI" w:cs="Lao UI"/>
          <w:b/>
          <w:sz w:val="18"/>
          <w:szCs w:val="18"/>
        </w:rPr>
      </w:pPr>
    </w:p>
    <w:p w14:paraId="17FC8113"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FISCAL DE OBRAS</w:t>
      </w:r>
    </w:p>
    <w:p w14:paraId="4CF06BB3"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Parcelamento do solo (loteamento, desmembramento, fracionamento de lotes. Controle e normas de acesso a prédios e serviços públicos e particulares para deficientes, idosos, gestantes e pessoas acompanhadas de crianças de colo. Ocupação de imóveis públicos (com ou sem construção). Ocupação de imóveis particulares (com ou sem construção). Atividade de proteção da saúde pública. Autorizações e licenças urbanísticas. Alvará de localização. Licença para edificar (conceito, procedimentos, alteração do projeto). Habite-se. Licença para reforma e reconstrução. Licença para demolições. Controle sobre o uso e ordenamento do solo. Sinalização de vias e obras públicas. Patrimônio histórico. Documentos oficiais: estrutura e organização do requerimento, da certidão, da ata, da declaração, do ofício, do memorando. Formas de tratamento em correspondências oficiais. Redação de expedientes. Constituição de l988 e suas alterações. Código de Obras e Postura do Município.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3E609BE7" w14:textId="77777777" w:rsidR="00FD7516" w:rsidRPr="003A2C46" w:rsidRDefault="00FD7516" w:rsidP="00FD7516">
      <w:pPr>
        <w:jc w:val="both"/>
        <w:rPr>
          <w:rFonts w:ascii="Lao UI" w:eastAsia="Lao UI" w:hAnsi="Lao UI" w:cs="Lao UI"/>
          <w:b/>
          <w:sz w:val="18"/>
          <w:szCs w:val="18"/>
        </w:rPr>
      </w:pPr>
    </w:p>
    <w:p w14:paraId="2AA0DA0E"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FISCAL DE TRIBUTOS</w:t>
      </w:r>
    </w:p>
    <w:p w14:paraId="77DA2752"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Administração pública: atos administrativos, contratos administrativos, serviços públicos, servidores públicos, responsabilidade civil da administração, controle da administração, regime jurídico administrativo, poder de polícia – licitações, Lei 14.133/2021, lei de improbidade administrativa, Lei de Responsabilidade Fiscal - 101/00. Ética Profissional, Contabilidade pública: conceito, campo de aplicação e relações com outras disciplinas, sistemas de contabilização, regimes contábeis. Orçamento Público: definição e princípios orçamentários. Lei nº 4.320/64. Direito tributário: Sistema Tributário Nacional, disposições gerais, competência tributária, impostos municipais, taxas e contribuição de melhoria. Normas Gerais de direito tributário: legislação tributária, obrigação tributária, crédito tributário, administração tributária – Decreto-Lei 406/68 e suas alterações – art. 8° e seguintes. Lei complementar nº 123/2006. Informática: Sistema Operacional Windows, Conhecimento sobre o pacote Microsoft Office (Word, Excel, PowerPoint),  Internet, Anti-vírus. Constituição Federal.  Código Tributário do Município. Manual de Contabilidade Aplicada ao Setor Público – MCASP. Normas Brasileiras de Contabilidade Aplicadas ao Setor Público – NBCASP. Normas Brasileiras de Contabilidade Técnica Aplicada ao Setor Público (NBCASP-NBC T 16). Ética profissional. Toda legislação citada anteriormente e suas respectivas alterações e complementações até a publicação deste Edital.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072365A3" w14:textId="77777777" w:rsidR="00FD7516" w:rsidRPr="003A2C46" w:rsidRDefault="00FD7516" w:rsidP="00FD7516">
      <w:pPr>
        <w:jc w:val="both"/>
        <w:rPr>
          <w:rFonts w:ascii="Lao UI" w:eastAsia="Lao UI" w:hAnsi="Lao UI" w:cs="Lao UI"/>
          <w:b/>
          <w:sz w:val="18"/>
          <w:szCs w:val="18"/>
        </w:rPr>
      </w:pPr>
    </w:p>
    <w:p w14:paraId="73FEC09B"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FISCAL SANITARISTA</w:t>
      </w:r>
    </w:p>
    <w:p w14:paraId="0F2FE276"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Microbiologia e segurança alimentar conceitos de microbiologia: bactérias, bolores e leveduras. Curva de crescimento microbiano. Coloração de Gram. Microrganismos gram-positivos e gram-negativos. Fatores que afetam o desenvolvimento microbiano. Enfermidades transmitidas por alimentos: Toxiinfecções alimentares. Boas práticas de fabricação. Tecnologia de alimentos métodos de conservação de alimentos. Aspectos nutritivos dos alimentos. Deterioração de alimentos. Código do consumidor. Legislações pertinentes a conservação e prazo de validade de alimentos. Portaria nº 1.428/MS, de 26 de novembro de 1993 que aprova o regulamento técnico para inspeção sanitária de alimento; diretrizes para o estabelecimento de Boas Práticas de Produção e de Prestação de Serviços na Área de Alimentos; e regulamento técnico para o estabelecimento de padrão de identidade e qualidade para serviços e produtos na área de alimentos. Portaria SVS/MS nº 326, de 30 de julho de 1997 que estabelece os requisitos gerais sobre as condições higiênico-sanitárias e de Boas Práticas de Fabricação para estabelecimentos produtores/industrializadores de alimentos. Resolução RDC nº 275, de 21 de outubro de 2002 que dispõe sobre o Regulamento Técnico de Procedimentos Operacionais Padronizados aplicados aos Estabelecimentos Produtores/Industrializadores de Alimentos e a Lista de Verificação das Boas Práticas de Fabricação em Estabelecimentos Produtores/Industrializadores de Alimentos. Resolução RDC nº 216, de 15 de setembro de 2004 que dispõe sobre Regulamento Técnico de Boas Práticas para Serviços de Alimentação.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3B0F8EED" w14:textId="77777777" w:rsidR="00FD7516" w:rsidRPr="003A2C46" w:rsidRDefault="00FD7516" w:rsidP="00FD7516">
      <w:pPr>
        <w:jc w:val="both"/>
        <w:rPr>
          <w:rFonts w:ascii="Lao UI" w:eastAsia="Lao UI" w:hAnsi="Lao UI" w:cs="Lao UI"/>
          <w:b/>
          <w:sz w:val="18"/>
          <w:szCs w:val="18"/>
        </w:rPr>
      </w:pPr>
    </w:p>
    <w:p w14:paraId="5EEAED91"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FISIOTERAPEUTA</w:t>
      </w:r>
    </w:p>
    <w:p w14:paraId="75A8BAD9"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Sinais vitais. Revisão anatômica e fisiológica do Sistema Nervoso Central. Sistema respiratório. Sistema ósseo e sistema muscular. Tratamento fisioterápico nas deficiências citadas anteriormente. Biomecânica Básica dos sistemas citados. Avaliação músculo-esquelética. Avaliação sensorial. Avaliação da coordenação. Avaliação da função motora. Eletromiografia e testes de velocidade de condução nervosa. Análise da marcha. Avaliação funcional. Pré-deambulação e treino de marcha. Disfunção pulmonar crônica. Artrite. Esclerose múltipla. Doença de Parkinson. Traumatismo crânio-encefálico Reabilitação vestibular. Queimaduras. Lesão medular traumática. Fisioterapia na saúde do trabalhador: conceito de ergonomia, doenças ocupacionais relacionadas ao trabalho, práticas preventivas no ambiente de trabalho. Fisioterapia aplicada à geriatria; Fisioterapia Traumato-Ortopédica e Desportiva (lesões mais comuns nos esportes e tratamento). Fisioterapia do Exercício. Saúde do Trabalhador. Saúde do Idoso. Sistema Único de Saúde (SUS): Seus princípios, Suas diretrizes, Leis n.ºs 8.080/90 e 8.142/90; Normas e Portarias atuais; Norma Operacional Básica (NOB/SUS/96). Constituição da República Federativa do Brasil. </w:t>
      </w:r>
      <w:r w:rsidRPr="003A2C46">
        <w:rPr>
          <w:rFonts w:ascii="Lao UI" w:hAnsi="Lao UI" w:cs="Lao UI"/>
          <w:sz w:val="18"/>
          <w:szCs w:val="18"/>
        </w:rPr>
        <w:lastRenderedPageBreak/>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65151B9A" w14:textId="77777777" w:rsidR="00FD7516" w:rsidRPr="003A2C46" w:rsidRDefault="00FD7516" w:rsidP="00FD7516">
      <w:pPr>
        <w:jc w:val="both"/>
        <w:rPr>
          <w:rFonts w:ascii="Lao UI" w:eastAsia="Lao UI" w:hAnsi="Lao UI" w:cs="Lao UI"/>
          <w:b/>
          <w:sz w:val="18"/>
          <w:szCs w:val="18"/>
        </w:rPr>
      </w:pPr>
    </w:p>
    <w:p w14:paraId="75D0DE0D"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 xml:space="preserve">FONOAUDIÓLOGO </w:t>
      </w:r>
    </w:p>
    <w:p w14:paraId="68E38345"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Atuação clínica e coletiva em saúde pública, áreas de atuação e competências fonoaudiológicas, código de ética profissional, tempo de assistência fonoaudiológica relacionada a problemas de saúde de acordo com orientações balizadoras.  Morfofisiologia de funções auditivas periférica e central; patologias auditivas; aplicabilidade, aspectos legais e descrição de resultados de procedimentos em Audiometria Tonal, Logoaudiometria, Medidas de Imitância Acústica, métodos eletrofisiológicos de avaliação da audição (BERA), Emissões Otoacústicas e Triagem Auditiva Neonatal Universal (TANU); reabilitação e terapia audiológica. Avaliação e atuação fonoaudiológica clínica e escolar em linguagem oral e escrita: aquisição, desenvolvimento da linguagem e alterações de linguagem; Atraso de linguagem, Distúrbio Específico de Linguagem, Transtorno Global do Desenvolvimento, Disfluência e Gagueira; Distúrbios de Aprendizagem e Dislexia. Caráter etiológico, classificação e intervenção clínica em Disartria, Apraxia e Afasias. Conceito, classificação e alterações fonoaudiológicas, avaliação, tratamento e atuação interdisciplinar em Fissura Lábio-palatina, Paralisia Cerebral, Síndrome de Down e Síndrome do Respirador Oral. Motricidade orofacial, o desenvolvimento e alterações de funções estomatognáticas, princípios e terapia miofuncional. Classificação e intervenção fonoaudiológica em Distúrbios da Deglutição. Fonação, saúde vocal e distúrbios vocais: etiologia, tratamento e terapia vocal. Atuação fonoaudiológica em câncer de cabeça e pescoço, prevenção, diagnóstico precoce, alterações fonoaudiológicas e intervenção clínica. Fonoaudiologia e Saúde Pública. Áreas de atuação. Código de ética do fonoaudiólogo.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7B2FD34B" w14:textId="77777777" w:rsidR="00FD7516" w:rsidRDefault="00FD7516" w:rsidP="00FD7516">
      <w:pPr>
        <w:jc w:val="both"/>
        <w:rPr>
          <w:rFonts w:ascii="Lao UI" w:eastAsia="Lao UI" w:hAnsi="Lao UI" w:cs="Lao UI"/>
          <w:b/>
          <w:sz w:val="18"/>
          <w:szCs w:val="18"/>
        </w:rPr>
      </w:pPr>
    </w:p>
    <w:p w14:paraId="74C9CD4B"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MECÂNICO</w:t>
      </w:r>
    </w:p>
    <w:p w14:paraId="7CD5A98F"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Princípios de funcionamento do motor a combustão interna. Conhecimentos e procedimentos de manutenção dos sistemas de: alimentação, arrefecimento, ignição, elétrico, suspensão, freios, direção e transmissão. Lubrificantes e sistemas de lubrificação. Tipos e uso de ferramentas e equipamentos de mecânico. Manutenção preventiva e corretiva.</w:t>
      </w:r>
      <w:r w:rsidRPr="003A2C46">
        <w:rPr>
          <w:rFonts w:ascii="Lao UI" w:hAnsi="Lao UI" w:cs="Lao UI"/>
          <w:sz w:val="18"/>
          <w:szCs w:val="18"/>
        </w:rPr>
        <w:t xml:space="preserve"> 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38B00ABC" w14:textId="77777777" w:rsidR="00FD7516" w:rsidRDefault="00FD7516" w:rsidP="00FD7516">
      <w:pPr>
        <w:jc w:val="both"/>
        <w:rPr>
          <w:rFonts w:ascii="Lao UI" w:eastAsia="Lao UI" w:hAnsi="Lao UI" w:cs="Lao UI"/>
          <w:b/>
          <w:sz w:val="18"/>
          <w:szCs w:val="18"/>
        </w:rPr>
      </w:pPr>
    </w:p>
    <w:p w14:paraId="54988E36"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 xml:space="preserve">MÉDICO </w:t>
      </w:r>
    </w:p>
    <w:p w14:paraId="7B948521"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Clínica Cirúrgica: Choque. Queimaduras. Gangrenas. Fraturas em geral. Principais fraturas. Torções. Luxações. Traumatismos. Lesões traumáticas do crânio, coluna vertebral, tórax, abdome e dos membros. Apendicite e hérnias abdominais. Oclusão intestinal. Osteomielite e tumores dos ossos. Afecções cirúrgicas do aparelho genital. Abdome agudo. Feridas cirúrgicas. Préoperatório. Pós-operatório. Conhecimento sobre as principais  doenças Infecciosas e Parasitárias: DST/AIDS, cólera, coqueluche, dengue, difteria, doença de chagas, escabiose, esquistossomose, febre amarela, filariose, hanseníase, hepatites, herpes, histoplasmose, leishmaniose, leptospirose, malária, meningite, peste, poliomielite, raiva, rubéola, sarampo, tétano, toxoplasmose, tuberculose, gripes e outras doenças do aparelho respiratório e circulatório. Medicina Interna: Doenças do Sistema Nervoso: acidentes vasculares cerebrais, comas com e sem sinais de localização, convulsões, epilepsia, infecções do sistema nervoso, distúrbios do sistema nervoso periférico, miastenia gravis, doença de Parkinson, demência e depressão. Doenças Endócrino-Metabólicas e Distúrbios Hidroeletrolíticos e Ácidos-Básicos: distúrbios ipotálamohipofisários, distúrbios da tireóide, do córtex e medula da supra-renal, diabete melito tipo I e II, desidratação hiper e hipotônica, hiper e hipocalemia, acidose e alcalose metabólicas e respiratórias, desnutrição, hiper e hiponatremia, hiper e hipocalcemia, hiper e hipomagnesemia. Doenças do Aparelho Respiratório: doenças das vias aéreas superiores, asma, doença pulmonar obstrutiva crônica, pneumonias, tuberculose, doenças da pleura, sarcoidose, câncer de pulmão, tromboembolia pulmonar, doenças pulmonares ocupacionais. doenças do sistema cardiovascular: arritmias cardíacas, insuficiência cardíaca, corpulmonale, miocardiopatia dilatada, endocardite infecciosa e pericardites, hipertensão arterial sistêmica, dislipidemias, doença isquêmica coronariana. Doenças do Rim e Trato-urinário: insuficiência renal aguda e crônica, glomerulonefrites, nefrolitíase, infecções urinárias alta e baixa. Distúrbios Reumatológicos: artrite reumatóide, lupus eritematoso sistêmico, esclerodermia, gota, artrite séptica, dermatomiosite, osteoporose. Desordens do Sistema Gastrointestinal: esofagites e câncer do esôfago, úlcera péptica, câncer gástrico, pancreático e colônico, colite ulcerativa, doença de Crohn, apendicite aguda, pancreatites, obstrução intestinal, hepatites, cirrose hepática, doença diverticular do cólon. Doenças Infecciosas e Parasitárias: febre de origem indeterminada, septicemia, infecções bacterianas e virais, doenças sexualmente transmissíveis e AIDS, tétano, botulismo, leptospirose, malária, leishmaniose, toxoplasmose, parasitoses intestinais. Doenças Hematológicas: anemias, leucemias, linfomas, discrasias sanguíneas. Emergências Médicas: parada cardio-respiratória, insuficiência respiratória aguda, choques, hemorragia digestiva alta e baixa, queimaduras, afogamentos, intoxicações e envenenamentos, mordedura e picadas de animais peçonhentos. Saúde Pública: Sistema Único de Saúde (SUS): seus princípios e diretrizes. Leis (8.080/90 e 8.142/90). Normas e portarias atuais. Norma Operacional Básica (NOB/SUS/96). Estratégia Saúde da Família (ESF).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0BC44930" w14:textId="77777777" w:rsidR="00FD7516" w:rsidRPr="003A2C46" w:rsidRDefault="00FD7516" w:rsidP="00FD7516">
      <w:pPr>
        <w:jc w:val="both"/>
        <w:rPr>
          <w:rFonts w:ascii="Lao UI" w:eastAsia="Lao UI" w:hAnsi="Lao UI" w:cs="Lao UI"/>
          <w:b/>
          <w:sz w:val="18"/>
          <w:szCs w:val="18"/>
        </w:rPr>
      </w:pPr>
    </w:p>
    <w:p w14:paraId="5EC77E6C"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MONITOR DE TRANSPORTE ESCOLAR</w:t>
      </w:r>
    </w:p>
    <w:p w14:paraId="2649E541" w14:textId="77777777" w:rsidR="00FD7516" w:rsidRPr="003A2C46" w:rsidRDefault="00FD7516" w:rsidP="00FD7516">
      <w:pPr>
        <w:pStyle w:val="NormalWeb"/>
        <w:spacing w:before="0" w:beforeAutospacing="0" w:after="0" w:afterAutospacing="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Legislação da educação infantil. O profissional da educação infantil – postura e ética. Objetivos e conteúdos da educação infantil. Conhecimentos básicos de crescimento e desenvolvimento infantil. Os direitos fundamentais da criança: saúde, proteção, educação, lazer e esporte. Estatuto da criança do adolescente (ECA). Fundamentos e métodos da educação infantil. A criança pré-escolar e a aquisição </w:t>
      </w:r>
      <w:r w:rsidRPr="003A2C46">
        <w:rPr>
          <w:rFonts w:ascii="Lao UI" w:eastAsia="Lao UI" w:hAnsi="Lao UI" w:cs="Lao UI"/>
          <w:color w:val="000000" w:themeColor="text1"/>
          <w:sz w:val="18"/>
          <w:szCs w:val="18"/>
        </w:rPr>
        <w:lastRenderedPageBreak/>
        <w:t>de linguagem (enfoque em alfabetização). A avaliação na educação infantil. Integração família/instituição de educação infantil. A importância da literatura infantil na infância. O lúdico e a imaginação na infância. Relação afetiva criança/adulto. A estruturação dos conteúdos por eixos (identidade e autonomia, corpo e movimento, intercomunicação e linguagens, conhecimento físico, social e cultural, noções lógico-matemáticas). Aspectos fundamentais da proposta pedagógica na educação infantil. O brincar e sua relação com o desenvolvimento da aprendizagem da criança. Adaptação da criança na creche. Relações interpessoais. Postura e atendimento ao público. Noções Básicas de Relações Humanas no Trabalho.</w:t>
      </w:r>
      <w:r w:rsidRPr="003A2C46">
        <w:rPr>
          <w:rFonts w:ascii="Lao UI" w:hAnsi="Lao UI" w:cs="Lao UI"/>
          <w:sz w:val="18"/>
          <w:szCs w:val="18"/>
        </w:rPr>
        <w:t xml:space="preserve"> 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7BECB74A" w14:textId="77777777" w:rsidR="00FD7516" w:rsidRPr="003A2C46" w:rsidRDefault="00FD7516" w:rsidP="00FD7516">
      <w:pPr>
        <w:jc w:val="both"/>
        <w:rPr>
          <w:rFonts w:ascii="Lao UI" w:eastAsia="Lao UI" w:hAnsi="Lao UI" w:cs="Lao UI"/>
          <w:b/>
          <w:sz w:val="18"/>
          <w:szCs w:val="18"/>
        </w:rPr>
      </w:pPr>
    </w:p>
    <w:p w14:paraId="4340996E"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MOTORISTA I</w:t>
      </w:r>
    </w:p>
    <w:p w14:paraId="204ADB11"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Noções básicas e procedimentos de segurança. Equipamentos de proteção. Noções elementares de mecânica (veículos e tratores). Conservação e manutenção de veículos. Novo código de trânsito brasileiro. Infrações e penalidades. Normas gerais de circulação e conduta. Habilitação. Direção defensiva e preventiva. Sinalização de trânsito. Noções de segurança no trabalho. Prevenção e combate a incêndios. Primeiros socorros. Atendimento a acidentes de trânsito.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72C2E74D" w14:textId="77777777" w:rsidR="00FD7516" w:rsidRPr="003A2C46" w:rsidRDefault="00FD7516" w:rsidP="00FD7516">
      <w:pPr>
        <w:jc w:val="both"/>
        <w:rPr>
          <w:rFonts w:ascii="Lao UI" w:eastAsia="Lao UI" w:hAnsi="Lao UI" w:cs="Lao UI"/>
          <w:b/>
          <w:sz w:val="18"/>
          <w:szCs w:val="18"/>
        </w:rPr>
      </w:pPr>
    </w:p>
    <w:p w14:paraId="3A3063CB"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MOTORISTA II</w:t>
      </w:r>
    </w:p>
    <w:p w14:paraId="6D712F18"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Noções básicas e procedimentos de segurança. Equipamentos de proteção. Noções elementares de mecânica (veículos e tratores). Conservação e manutenção de veículos. Novo código de trânsito brasileiro. Infrações e penalidades. Normas gerais de circulação e conduta. Habilitação. Direção defensiva e preventiva. Sinalização de trânsito. Noções de segurança no trabalho. Prevenção e combate a incêndios. Primeiros socorros. Atendimento a acidentes de trânsito.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2A28AF72" w14:textId="77777777" w:rsidR="00FD7516" w:rsidRPr="003A2C46" w:rsidRDefault="00FD7516" w:rsidP="00FD7516">
      <w:pPr>
        <w:jc w:val="both"/>
        <w:rPr>
          <w:rFonts w:ascii="Lao UI" w:eastAsia="Lao UI" w:hAnsi="Lao UI" w:cs="Lao UI"/>
          <w:b/>
          <w:sz w:val="18"/>
          <w:szCs w:val="18"/>
        </w:rPr>
      </w:pPr>
    </w:p>
    <w:p w14:paraId="75DF687A"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 xml:space="preserve">NUTRICIONISTA </w:t>
      </w:r>
    </w:p>
    <w:p w14:paraId="16B7F5C7"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Nutrientes energéticos, reguladores e construtores: Funções, necessidades diárias, fontes alimentares, fatores que modificam a absorção. Finalidades e Leis da alimentação. Valor calórico. Necessidades calóricas. Dietas terapêuticas. Fisiopatologia e dietoterapia: Distúrbio do aparelho digestivo, distúrbios metabólicos e hepatopatias, cardiopatias, ontologia, distúrbios renais, gota, doenças infantis, estados febris, doenças carenciais. Processos básicos de cocção: pré-preparo, preparo e cocção. Equivalência de pesos e medidas. Cereais: tipos, princípios de cocção, massa alimentícias. Leguminosas: variedades, valor nutritivo, fatores que interferem na cocção. Hortaliças: valor nutritivo, pigmentos, cuidados no armazenamento e na cocção. Frutas: valor nutritivo, pigmentos, cuidados no armazenamento e na cocção. Carnes (bovinos, suínos, aves, pescados, vísceras): valor nutritivo, cortes, princípio de cocção. Gorduras: utilização culinária, decomposição. Leite e derivados: processos de industrialização, utilização culinária, decomposição. Técnicas básicas de congelamento. Aleitamento materno e artificial. Alimentação da criança de </w:t>
      </w:r>
      <w:smartTag w:uri="urn:schemas-microsoft-com:office:smarttags" w:element="metricconverter">
        <w:smartTagPr>
          <w:attr w:name="ProductID" w:val="0 a"/>
        </w:smartTagPr>
        <w:r w:rsidRPr="003A2C46">
          <w:rPr>
            <w:rFonts w:ascii="Lao UI" w:eastAsia="Lao UI" w:hAnsi="Lao UI" w:cs="Lao UI"/>
            <w:color w:val="000000" w:themeColor="text1"/>
            <w:sz w:val="18"/>
            <w:szCs w:val="18"/>
          </w:rPr>
          <w:t>0 a</w:t>
        </w:r>
      </w:smartTag>
      <w:r w:rsidRPr="003A2C46">
        <w:rPr>
          <w:rFonts w:ascii="Lao UI" w:eastAsia="Lao UI" w:hAnsi="Lao UI" w:cs="Lao UI"/>
          <w:color w:val="000000" w:themeColor="text1"/>
          <w:sz w:val="18"/>
          <w:szCs w:val="18"/>
        </w:rPr>
        <w:t xml:space="preserve"> 12 anos. Higiene alimentar. Controle do desenvolvimento microbiano em alimentos. Doenças transmitidas por alimentos: agente biológicos e químicos, epidemiologia, medidas preventivas. Lixo: acondicionamento e destino. Educação alimentar: objetivos e importância. Custos: cálculos, controle de estoque, custo operacional e de materiais. Estocagem de alimentos e combate a insetos e roedores. Higiene e segurança no trabalho. Ética profissional. Código de defesa do consumidor. Constituição da República Federativa do Brasil.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2A5C84AC" w14:textId="77777777" w:rsidR="00FD7516" w:rsidRPr="003A2C46" w:rsidRDefault="00FD7516" w:rsidP="00FD7516">
      <w:pPr>
        <w:jc w:val="both"/>
        <w:rPr>
          <w:rFonts w:ascii="Lao UI" w:eastAsia="Lao UI" w:hAnsi="Lao UI" w:cs="Lao UI"/>
          <w:b/>
          <w:sz w:val="18"/>
          <w:szCs w:val="18"/>
        </w:rPr>
      </w:pPr>
    </w:p>
    <w:p w14:paraId="3A5A88DC"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ODONTÓLOGO</w:t>
      </w:r>
    </w:p>
    <w:p w14:paraId="3E41399D" w14:textId="77777777" w:rsidR="00FD7516" w:rsidRPr="003A2C46" w:rsidRDefault="00FD7516" w:rsidP="00FD7516">
      <w:pPr>
        <w:pStyle w:val="Corpodetexto"/>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Odontologia Social e Preventiva: Educação em saúde bucal. Epidemiologia aplicada à odontologia. Níveis de prevenção. Métodos preventivos (Flúor, Selantes). Prevenção das doenças bucais. Anatomia: Anatomia dental e análise funcional. Anatomia e aplicação clínica. Sistema dental. Anestesia: Farmacologia dos anestésicos locais. Anestésicos locais e controle da dor. Complicações das anestesias locais. Técnicas anestésicas em odontologia. Substância anestésica. Toxicologia. Cirurgia: Princípios da cirurgia. Técnica exodônticas. Acidentes e complicações exodônticas.  Técnicas cirúrgicas. Instrumental. Medicação pré e pós-operatório. Dentística restauradora: Cárie dentária. Princípios de preparo cavitário. Materiais protetores do complexo dentina polpa. Restaurações de resina em dentes anteriores e posteriores. Adesivos. Amálgama. Cimento ionômero de vidro. Tratamento Restaurador Atraumático (ART). Tratamentos preventivos. Técnicas restauradoras minimamente invasivas. Isolamento absoluto. Radiologia oral. Endodontia: Considerações iniciais. Topografia da cavidade pulpar. Alterações patológicas no periápice. Tratamento conservador da polpa dental. Abertura coronária. Obturação do canal radicular. Apecificação. Reabsorção dentária. Farmacologia e Terapêutica Aplicada à Odontologia: Antibióticos. Analgésicos. Atipiréticos. Antiinflamatórios. Hemostáticos. Drogas Ansiolíticas. Relaxantes musculares de ação central. Vitaminas. Tratamento de paciente grávidas, diabéticos. Problemas cardiovasculares, doenças gastrointestinais e doenças do sangue. Endocardite bacteriana. Odontopediatria: Procedimentos preventivos e restauradores. Prevenção da cárie dentária na criança e no adolescente. Traumatismo na dentição decídua. Tratamento pulpar em dentes decíduos. Restaurações em dentes decíduos. Anatomia dos dentes decíduos.  Fluorose dental. Selantes. Técnicas anestésicas em crianças. Técnicas de RX em crianças. Farmacologia para crianças. Patologia Bucal: Distúrbios do desenvolvimento e do crescimento. Doenças de origem microbiana. Distúrbios do metabolismo. Doenças do sistema específico. Anomalias dentárias. Patologia das glândulas salivares. Tumores de tecidos moles. Periodontia: Anatomia periodontal. Classificação das doenças periodontais. Placa e cálculo dental. Doença periodontal necrosante. Raspagem e alisamento radicular. Gengivite. Periodontite. Doenças infecciosas. Materiais dentários: Materiais de moldagem, gessos, ligas para amálgama. Composição das resinas. Ética odontológica: Código de ética </w:t>
      </w:r>
      <w:r w:rsidRPr="003A2C46">
        <w:rPr>
          <w:rFonts w:ascii="Lao UI" w:eastAsia="Lao UI" w:hAnsi="Lao UI" w:cs="Lao UI"/>
          <w:color w:val="000000" w:themeColor="text1"/>
          <w:sz w:val="18"/>
          <w:szCs w:val="18"/>
        </w:rPr>
        <w:lastRenderedPageBreak/>
        <w:t xml:space="preserve">odontológica. Saúde Pública: Sistema Único de Saúde (SUS): seus princípios e diretrizes. Leis (8.080/90 e 8.142/90). Normas e portarias atuais. Norma Operacional Básica (NOB/SUS/96). Estratégia Saúde da Família (ESF).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674BFFC5" w14:textId="77777777" w:rsidR="00FD7516" w:rsidRPr="003A2C46" w:rsidRDefault="00FD7516" w:rsidP="00FD7516">
      <w:pPr>
        <w:jc w:val="both"/>
        <w:rPr>
          <w:rFonts w:ascii="Lao UI" w:eastAsia="Lao UI" w:hAnsi="Lao UI" w:cs="Lao UI"/>
          <w:b/>
          <w:sz w:val="18"/>
          <w:szCs w:val="18"/>
        </w:rPr>
      </w:pPr>
    </w:p>
    <w:p w14:paraId="69A00A32"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OPERADOR DE EQUIPAMENTOS I</w:t>
      </w:r>
    </w:p>
    <w:p w14:paraId="3BB41401"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Noções básicas sobre procedimentos de segurança, equipamentos de proteção. Conservação e manutenção de máquinas. Noções básicas dos sistemas de alimentação, arrefecimento, ignição, elétrico, suspensão, freios, direção e transmissão. Sistemas hidráulicos. Óleos e graxas: tipos e especificações. Ferramentas de mecânico: conhecimento e aplicação. Novo código de trânsito brasileiro: infrações e penalidades, normas gerais de circulação e conduta, habilitação. Sinalização de trânsito. Direção defensiva e preventiva. Prevenção e combate a incêndios. Primeiros Socorros. Atendimento a acidentes de trânsito.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r w:rsidRPr="003A2C46">
        <w:rPr>
          <w:rFonts w:ascii="Lao UI" w:eastAsia="Lao UI" w:hAnsi="Lao UI" w:cs="Lao UI"/>
          <w:color w:val="000000" w:themeColor="text1"/>
          <w:sz w:val="18"/>
          <w:szCs w:val="18"/>
        </w:rPr>
        <w:t xml:space="preserve"> </w:t>
      </w:r>
    </w:p>
    <w:p w14:paraId="06703D2A" w14:textId="77777777" w:rsidR="00FD7516" w:rsidRPr="003A2C46" w:rsidRDefault="00FD7516" w:rsidP="00FD7516">
      <w:pPr>
        <w:jc w:val="both"/>
        <w:rPr>
          <w:rFonts w:ascii="Lao UI" w:eastAsia="Lao UI" w:hAnsi="Lao UI" w:cs="Lao UI"/>
          <w:b/>
          <w:sz w:val="18"/>
          <w:szCs w:val="18"/>
        </w:rPr>
      </w:pPr>
    </w:p>
    <w:p w14:paraId="1AE71CB9"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ORIENTADOR EDUCACIONAL</w:t>
      </w:r>
    </w:p>
    <w:p w14:paraId="2F459BFB"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Distúrbios e transtornos de aprendizagem (</w:t>
      </w:r>
      <w:hyperlink r:id="rId9" w:anchor="Discalculia" w:history="1">
        <w:r w:rsidRPr="003A2C46">
          <w:rPr>
            <w:rFonts w:ascii="Lao UI" w:eastAsia="Lao UI" w:hAnsi="Lao UI" w:cs="Lao UI"/>
            <w:color w:val="000000" w:themeColor="text1"/>
            <w:sz w:val="18"/>
            <w:szCs w:val="18"/>
          </w:rPr>
          <w:t>discalculia</w:t>
        </w:r>
      </w:hyperlink>
      <w:r w:rsidRPr="003A2C46">
        <w:rPr>
          <w:rFonts w:ascii="Lao UI" w:eastAsia="Lao UI" w:hAnsi="Lao UI" w:cs="Lao UI"/>
          <w:color w:val="000000" w:themeColor="text1"/>
          <w:sz w:val="18"/>
          <w:szCs w:val="18"/>
        </w:rPr>
        <w:t xml:space="preserve">, </w:t>
      </w:r>
      <w:hyperlink r:id="rId10" w:anchor="Dislexia" w:history="1">
        <w:r w:rsidRPr="003A2C46">
          <w:rPr>
            <w:rFonts w:ascii="Lao UI" w:eastAsia="Lao UI" w:hAnsi="Lao UI" w:cs="Lao UI"/>
            <w:color w:val="000000" w:themeColor="text1"/>
            <w:sz w:val="18"/>
            <w:szCs w:val="18"/>
          </w:rPr>
          <w:t>dislexia</w:t>
        </w:r>
      </w:hyperlink>
      <w:r w:rsidRPr="003A2C46">
        <w:rPr>
          <w:rFonts w:ascii="Lao UI" w:eastAsia="Lao UI" w:hAnsi="Lao UI" w:cs="Lao UI"/>
          <w:color w:val="000000" w:themeColor="text1"/>
          <w:sz w:val="18"/>
          <w:szCs w:val="18"/>
        </w:rPr>
        <w:t xml:space="preserve">, </w:t>
      </w:r>
      <w:hyperlink r:id="rId11" w:anchor="Disgrafia" w:history="1">
        <w:r w:rsidRPr="003A2C46">
          <w:rPr>
            <w:rFonts w:ascii="Lao UI" w:eastAsia="Lao UI" w:hAnsi="Lao UI" w:cs="Lao UI"/>
            <w:color w:val="000000" w:themeColor="text1"/>
            <w:sz w:val="18"/>
            <w:szCs w:val="18"/>
          </w:rPr>
          <w:t>disgrafia</w:t>
        </w:r>
      </w:hyperlink>
      <w:r w:rsidRPr="003A2C46">
        <w:rPr>
          <w:rFonts w:ascii="Lao UI" w:eastAsia="Lao UI" w:hAnsi="Lao UI" w:cs="Lao UI"/>
          <w:color w:val="000000" w:themeColor="text1"/>
          <w:sz w:val="18"/>
          <w:szCs w:val="18"/>
        </w:rPr>
        <w:t xml:space="preserve">, </w:t>
      </w:r>
      <w:hyperlink r:id="rId12" w:anchor="Disortografia" w:history="1">
        <w:r w:rsidRPr="003A2C46">
          <w:rPr>
            <w:rFonts w:ascii="Lao UI" w:eastAsia="Lao UI" w:hAnsi="Lao UI" w:cs="Lao UI"/>
            <w:color w:val="000000" w:themeColor="text1"/>
            <w:sz w:val="18"/>
            <w:szCs w:val="18"/>
          </w:rPr>
          <w:t>disortografia</w:t>
        </w:r>
      </w:hyperlink>
      <w:r w:rsidRPr="003A2C46">
        <w:rPr>
          <w:rFonts w:ascii="Lao UI" w:eastAsia="Lao UI" w:hAnsi="Lao UI" w:cs="Lao UI"/>
          <w:color w:val="000000" w:themeColor="text1"/>
          <w:sz w:val="18"/>
          <w:szCs w:val="18"/>
        </w:rPr>
        <w:t xml:space="preserve">, </w:t>
      </w:r>
      <w:hyperlink r:id="rId13" w:anchor="Disartria" w:history="1">
        <w:r w:rsidRPr="003A2C46">
          <w:rPr>
            <w:rFonts w:ascii="Lao UI" w:eastAsia="Lao UI" w:hAnsi="Lao UI" w:cs="Lao UI"/>
            <w:color w:val="000000" w:themeColor="text1"/>
            <w:sz w:val="18"/>
            <w:szCs w:val="18"/>
          </w:rPr>
          <w:t>disartria</w:t>
        </w:r>
      </w:hyperlink>
      <w:r w:rsidRPr="003A2C46">
        <w:rPr>
          <w:rFonts w:ascii="Lao UI" w:eastAsia="Lao UI" w:hAnsi="Lao UI" w:cs="Lao UI"/>
          <w:color w:val="000000" w:themeColor="text1"/>
          <w:sz w:val="18"/>
          <w:szCs w:val="18"/>
        </w:rPr>
        <w:t xml:space="preserve"> e  </w:t>
      </w:r>
      <w:hyperlink r:id="rId14" w:history="1">
        <w:r w:rsidRPr="003A2C46">
          <w:rPr>
            <w:rFonts w:ascii="Lao UI" w:eastAsia="Lao UI" w:hAnsi="Lao UI" w:cs="Lao UI"/>
            <w:color w:val="000000" w:themeColor="text1"/>
            <w:sz w:val="18"/>
            <w:szCs w:val="18"/>
          </w:rPr>
          <w:t>TDAH</w:t>
        </w:r>
      </w:hyperlink>
      <w:r w:rsidRPr="003A2C46">
        <w:rPr>
          <w:rFonts w:ascii="Lao UI" w:eastAsia="Lao UI" w:hAnsi="Lao UI" w:cs="Lao UI"/>
          <w:color w:val="000000" w:themeColor="text1"/>
          <w:sz w:val="18"/>
          <w:szCs w:val="18"/>
        </w:rPr>
        <w:t xml:space="preserve">). A importância da literatura infantil na infância. Adaptação da criança na creche. Direitos da criança e do adolescente. Os direitos fundamentais da criança: saúde, proteção, educação, lazer e esporte. Ética no trabalho docente. Doenças comuns no cotidiano escolar. Noções de primeiros socorros. A Educação de Jovens e Adultos. Estrutura/Organização: Educação Escolar  - Parâmetros Curriculares Nacionais (PCNS) – Lei de Diretrizes e Bases da Educação (LDB) n.º 9.394/96. Constituição Federal de 1988 (arts </w:t>
      </w:r>
      <w:smartTag w:uri="urn:schemas-microsoft-com:office:smarttags" w:element="metricconverter">
        <w:smartTagPr>
          <w:attr w:name="ProductID" w:val="205 a"/>
        </w:smartTagPr>
        <w:r w:rsidRPr="003A2C46">
          <w:rPr>
            <w:rFonts w:ascii="Lao UI" w:eastAsia="Lao UI" w:hAnsi="Lao UI" w:cs="Lao UI"/>
            <w:color w:val="000000" w:themeColor="text1"/>
            <w:sz w:val="18"/>
            <w:szCs w:val="18"/>
          </w:rPr>
          <w:t>205 a</w:t>
        </w:r>
      </w:smartTag>
      <w:r w:rsidRPr="003A2C46">
        <w:rPr>
          <w:rFonts w:ascii="Lao UI" w:eastAsia="Lao UI" w:hAnsi="Lao UI" w:cs="Lao UI"/>
          <w:color w:val="000000" w:themeColor="text1"/>
          <w:sz w:val="18"/>
          <w:szCs w:val="18"/>
        </w:rPr>
        <w:t xml:space="preserve"> 217). Didática/Metodologia – Currículo Escolar – Concepção Interacionista: Piaget e Vygotsky– Estágios do Desenvolvimento Cognitivo– Construtivismo – Competências e Habilidades Formação Contínua do Profissional da Educação.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1C7DBD8F" w14:textId="77777777" w:rsidR="00FD7516" w:rsidRPr="003A2C46" w:rsidRDefault="00FD7516" w:rsidP="00FD7516">
      <w:pPr>
        <w:jc w:val="both"/>
        <w:rPr>
          <w:rFonts w:ascii="Lao UI" w:eastAsia="Lao UI" w:hAnsi="Lao UI" w:cs="Lao UI"/>
          <w:b/>
          <w:sz w:val="18"/>
          <w:szCs w:val="18"/>
        </w:rPr>
      </w:pPr>
    </w:p>
    <w:p w14:paraId="647052E6"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PEDREIRO II</w:t>
      </w:r>
    </w:p>
    <w:p w14:paraId="44292822"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Leitura e interpretação de projetos de construção e arquitetura. Preparo de concretos e argamassas. Construção de alicerces como baldrame, sapata isolada, radier, blocos. Levantamento de paredes de alvenaria: amarração e encontro. Vão de portas e janelas. Uso de nível e prumo. Cintas de amarração. Pilares, vigas e lajes. Escoramentos. Telhado. Assentamento de esquadrias. Revestimento: chapisco, emboço e reboco. Ferramentas e equipamentos usados na construção civil.  Noções dos Materiais de Construção Civil: aglomerantes: gesso, cal, cimento portland; agregados; argamassa; concreto; dosagem; tecnologia do concreto; aço; madeira; materiais cerâmicos; vidros; tintas e vernizes. Noções de segurança no trabalho. Uso de equipamentos de proteção individual.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79F56D60" w14:textId="77777777" w:rsidR="00FD7516" w:rsidRPr="003A2C46" w:rsidRDefault="00FD7516" w:rsidP="00FD7516">
      <w:pPr>
        <w:jc w:val="both"/>
        <w:rPr>
          <w:rFonts w:ascii="Lao UI" w:eastAsia="Lao UI" w:hAnsi="Lao UI" w:cs="Lao UI"/>
          <w:b/>
          <w:sz w:val="18"/>
          <w:szCs w:val="18"/>
        </w:rPr>
      </w:pPr>
    </w:p>
    <w:p w14:paraId="5771F196"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PINTOR</w:t>
      </w:r>
    </w:p>
    <w:p w14:paraId="494DEF1E"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Conhecimentos de materiais, utensílios e equipamentos de pintura. Tipos de tintas, bases e solventes. Procedimentos na preparação para a pintura e acabamento. Normas de segurança. Prática da função. Cores Canalizadas. Cores de Segurança. Uso e cuidados  necessários para  conservação  de  instrumentos de pintura;  Procedimentos  corretos para economizar  tinta e derivados. Uso adequado de EPI (Equipamento de Proteção Individual). Noções de prevenção e combate a incêndios. Noções de primeiros socorros.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4DDB33C1" w14:textId="77777777" w:rsidR="00FD7516" w:rsidRPr="003A2C46" w:rsidRDefault="00FD7516" w:rsidP="00FD7516">
      <w:pPr>
        <w:jc w:val="both"/>
        <w:rPr>
          <w:rFonts w:ascii="Lao UI" w:eastAsia="Lao UI" w:hAnsi="Lao UI" w:cs="Lao UI"/>
          <w:b/>
          <w:sz w:val="18"/>
          <w:szCs w:val="18"/>
        </w:rPr>
      </w:pPr>
    </w:p>
    <w:p w14:paraId="6D5D557E"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DE ARTES</w:t>
      </w:r>
    </w:p>
    <w:p w14:paraId="30A5AF92"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História da Arte. A Arte-Educação no Brasil. As abordagens metodológicas no ensino das Artes Visuais. O uso das imagens no ensino das Artes Visuais. Cultura afro-brasileira, africana e indígena. A educação musical no contexto atual. O ensino de música na educação básica. Pressupostos metodológicos do ensino de música.  A diversidade cultural no ensino de música.  História da música: da antiguidade aos tempos atuais.  Arte e Artesanato. Arte e meio ambiente. Elementos Visuais. História do Teatro: da antiguidade aos tempos atuais. Pressupostos metodológicos do ensino do Teatro.  Linguagem cênica; elementos formais, formas teatrais.  O ensino do teatro na Educação Básica; História da dança: das primeiras manifestações aos dias atuais. Aspectos culturais, sociais e históricos das diferentes formas de dança: </w:t>
      </w:r>
      <w:r w:rsidRPr="003A2C46">
        <w:rPr>
          <w:rFonts w:ascii="Lao UI" w:eastAsia="Lao UI" w:hAnsi="Lao UI" w:cs="Lao UI"/>
          <w:color w:val="000000" w:themeColor="text1"/>
          <w:sz w:val="18"/>
          <w:szCs w:val="18"/>
        </w:rPr>
        <w:lastRenderedPageBreak/>
        <w:t xml:space="preserve">erudita, popular, folclórica, antiga e contemporânea; Estrutura e funcionamento do corpo e os elementos que compreendem seu movimento. Pressupostos metodológicos do ensino da dança. 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de 1988 (arts 205 a 217).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5F4D43FC" w14:textId="77777777" w:rsidR="00FD7516" w:rsidRPr="003A2C46" w:rsidRDefault="00FD7516" w:rsidP="00FD7516">
      <w:pPr>
        <w:jc w:val="both"/>
        <w:rPr>
          <w:rFonts w:ascii="Lao UI" w:eastAsia="Lao UI" w:hAnsi="Lao UI" w:cs="Lao UI"/>
          <w:b/>
          <w:sz w:val="18"/>
          <w:szCs w:val="18"/>
        </w:rPr>
      </w:pPr>
    </w:p>
    <w:p w14:paraId="3236137B"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DE CIÊNCIAS</w:t>
      </w:r>
    </w:p>
    <w:p w14:paraId="5F9635F7"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Citologia. Histologia: Animal e vegetal. Fisiologia Humana (órgãos e funções vitais). Reprodução Humana, métodos anticoncepcionais, DST e AIDS. A diversidade dos seres vivos: Classificação dos seres vivos. Evolução: Origem da vida. Ecologia: Habitat e nicho ecológico Noções de Química: Matéria e energia. Matéria. Corpos e Objetos. Os Elementos Químicos. Substâncias Químicas. Misturas. Estrutura Atômica. Modelos Atômicos. Classificação Periódica. Configurações Eletrônicas dos elementos ao longo da Classificação periódica. Propriedades Periódicas. Ligações Químicas. Noções de Física em mecânica, óptica, ondulatória e Eletricidade. Doenças transmitidas através do solo. Doenças transmitidas através da água.  Doenças transmitidas através do ar. 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de 1988 (arts 205 a 217).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20A12E3B" w14:textId="77777777" w:rsidR="00FD7516" w:rsidRPr="003A2C46" w:rsidRDefault="00FD7516" w:rsidP="00FD7516">
      <w:pPr>
        <w:jc w:val="both"/>
        <w:rPr>
          <w:rFonts w:ascii="Lao UI" w:eastAsia="Lao UI" w:hAnsi="Lao UI" w:cs="Lao UI"/>
          <w:b/>
          <w:sz w:val="18"/>
          <w:szCs w:val="18"/>
        </w:rPr>
      </w:pPr>
    </w:p>
    <w:p w14:paraId="62775DAE"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DE EDUCAÇÃO FÍSICA</w:t>
      </w:r>
    </w:p>
    <w:p w14:paraId="1851CAA8"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bookmarkStart w:id="4" w:name="_Hlk118447264"/>
      <w:r w:rsidRPr="003A2C46">
        <w:rPr>
          <w:rFonts w:ascii="Lao UI" w:eastAsia="Lao UI" w:hAnsi="Lao UI" w:cs="Lao UI"/>
          <w:color w:val="000000" w:themeColor="text1"/>
          <w:sz w:val="18"/>
          <w:szCs w:val="18"/>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A importância da literatura infantil na infância. Adaptação da criança na creche. Direitos da criança e do adolescente. Os direitos fundamentais da criança: saúde, proteção, educação, lazer e esporte. Ética no trabalho docente. Doenças comuns no cotidiano escolar. Noções de primeiros socorros. A Educação Física e a interdisciplinaridade no contexto pré-escolar e no Ensino Fundamental. Fundamentos da Educação Física;Histórico da Educação Física;  Função Social da disciplina de Educação Física; Desenvolvimento Humano.  Os elementos da pratica pedagógica na Educação física (elementos metodológicos de trabalho). Noções básicas de regras do atletismo e esportes coletivos. 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de 1988 (arts 205 a 217).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bookmarkEnd w:id="4"/>
    <w:p w14:paraId="14D85ED5" w14:textId="77777777" w:rsidR="00FD7516" w:rsidRPr="003A2C46" w:rsidRDefault="00FD7516" w:rsidP="00FD7516">
      <w:pPr>
        <w:jc w:val="both"/>
        <w:rPr>
          <w:rFonts w:ascii="Lao UI" w:eastAsia="Lao UI" w:hAnsi="Lao UI" w:cs="Lao UI"/>
          <w:b/>
          <w:sz w:val="18"/>
          <w:szCs w:val="18"/>
        </w:rPr>
      </w:pPr>
    </w:p>
    <w:p w14:paraId="4BBAD603"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DE ENSINO RELIGIOSO</w:t>
      </w:r>
    </w:p>
    <w:p w14:paraId="59B1199D"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A Cultura: Natureza e Cultura; Cultura e História; Cultura e Religião. O Sagrado e a Instituição da Religião. O sagrado e a religiosidade; Manifestação e revelação. As finalidades da religião, Fé e Razão. Monoteísmo judaico e judaísmo: Pacto de Deus com o Povo Escolhido. Livros Históricos e Proféticos. A noção de Deus. Ética judaica. A Visão de Mundo Cristão: O cristianismo: origem. visão cristã da humanidade. Deus e os homens: o pecado e a salvação. A Igreja Católica e a Igreja Ortodoxa. A Reforma Protestante e a Contra- Reforma. Igrejas Protestantes e Evangélicas. Luterana/ Calvinista/ Anglicana/ Metodista/ Batista/ Pentecostais/ Adventistas. Islamismo: O que significa a palavra islã. Relações Humanas e Ética. Religiões com origem na Índia e no Extremo Oriente: Hinduísmo, Budismo e Zen-Budísmo; Taoismo, Confucionismo e Xintoísmo. Religiões Africanas e de Influência Africana: Religiões tribais ou primais: origem e desenvolvimento; Relações Brasil – África: umbanda e candomblé. Religião, Estudo e Poder ; Ética e Cidadania. Outras alternativas religiosas: o Espiritismo; Ética e Religião: o bem e o mal; A vida e a morte: a questão da moralidade. Movimento Ecumênico e Cidadania. A Constituição Brasileira e a Religião. 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7A3084C8" w14:textId="77777777" w:rsidR="00FD7516" w:rsidRPr="003A2C46" w:rsidRDefault="00FD7516" w:rsidP="00FD7516">
      <w:pPr>
        <w:jc w:val="both"/>
        <w:rPr>
          <w:rFonts w:ascii="Lao UI" w:eastAsia="Lao UI" w:hAnsi="Lao UI" w:cs="Lao UI"/>
          <w:b/>
          <w:sz w:val="18"/>
          <w:szCs w:val="18"/>
        </w:rPr>
      </w:pPr>
    </w:p>
    <w:p w14:paraId="3262EA50"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DE GEOGRAFIA</w:t>
      </w:r>
    </w:p>
    <w:p w14:paraId="17C3CA12"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Conceitos da Geografia: lugar, espaço, território, região, paisagem e ambiente. O Espaço como produto da atividade humana: a relação Homem x Natureza; as transformações técnicas-científicas e suas influências sobre o espaço contemporâneo; a paisagem e o espaço geográfico; espaço e poder. Noções de Cartografia: localização e orientação; coordenadas geográficas; projeções cartográficas; escalas; movimentos da Terra; leitura de mapas. A natureza e sua dinâmica: tempo geológico; estrutura interna da Terra e da crosta; classificação </w:t>
      </w:r>
      <w:r w:rsidRPr="003A2C46">
        <w:rPr>
          <w:rFonts w:ascii="Lao UI" w:eastAsia="Lao UI" w:hAnsi="Lao UI" w:cs="Lao UI"/>
          <w:color w:val="000000" w:themeColor="text1"/>
          <w:sz w:val="18"/>
          <w:szCs w:val="18"/>
        </w:rPr>
        <w:lastRenderedPageBreak/>
        <w:t xml:space="preserve">das rochas; formas de relevo e sua dinâmica externa; circulação geral da atmosfera e suas camadas; elementos e fatores que influenciam no clima; classificações climáticas; processo de pedogênese e estruturação dos solos; conservação e proteção dos solos; os grandes biomas terrestres; o ciclo hidrológico; movimentos do mar e unidades do relevo submarino; elementos de um rio e regimes fluviais; principais bacias hidrográficas do planeta. Desequilíbrios ao meio ambiente: problemas ambientais globais, urbanos e rurais; as Conferências em defesa do meio ambiente. A geografia e o Mundo Moderno: A modernização da sociedade e o espaço geográfico; sociedade civil, movimentos sociais e a questão do espaço. O desenvolvimento sustentável. População, dinâmica e condições de vida. Condicionantes econômicos, sociais e culturais do crescimento, estrutura, distribuição e mobilidade das populações rural e urbana. Indicadores de desenvolvimento social. A organização do espaço rural: fatores de desenvolvimento e distribuição das atividades. Interação entre o clima, a vegetação, o relevo, a hidrografia e o solo no espaço natural brasileiro. A organização do espaço urbano industrial no Brasil, políticas de industrialização e tendências recentes. Os recursos minerais e energéticos, produção e consumo, conservação e esgotamento. Geopolítica. Organização do Espaço Mundial. A ordem econômica mundial e sua expressão política, social e demográfica. As questões demográficas, étnicas, religiosas e políticas do mundo contemporâneo. Os grandes focos de tensão no mundo atual. Os grandes conjuntos naturais do globo, sua ocupação humana e seu aproveitamento. Constituição da República Federativa do Brasil. 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de 1988 (arts 205 a 217).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4D2BC132" w14:textId="77777777" w:rsidR="00FD7516" w:rsidRPr="003A2C46" w:rsidRDefault="00FD7516" w:rsidP="00FD7516">
      <w:pPr>
        <w:jc w:val="both"/>
        <w:rPr>
          <w:rFonts w:ascii="Lao UI" w:eastAsia="Lao UI" w:hAnsi="Lao UI" w:cs="Lao UI"/>
          <w:b/>
          <w:sz w:val="18"/>
          <w:szCs w:val="18"/>
        </w:rPr>
      </w:pPr>
    </w:p>
    <w:p w14:paraId="229F7EE5"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DE HISTÓRIA</w:t>
      </w:r>
    </w:p>
    <w:p w14:paraId="5BD3E7F6" w14:textId="77777777" w:rsidR="00FD7516" w:rsidRPr="003A2C46" w:rsidRDefault="00FD7516" w:rsidP="00FD7516">
      <w:pPr>
        <w:autoSpaceDE w:val="0"/>
        <w:autoSpaceDN w:val="0"/>
        <w:adjustRightInd w:val="0"/>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Do Mundo Medieval ao Contemporâneo. A Europa às vésperas da expansão ultramarina. Sistema colonial nas Américas. A era das revoluções. Consolidação da ordem capitalista. Os mundos do trabalho. Expansão imperialista. Política, economia e sociedade na América Latina no pós-</w:t>
      </w:r>
      <w:smartTag w:uri="urn:schemas-microsoft-com:office:smarttags" w:element="metricconverter">
        <w:smartTagPr>
          <w:attr w:name="ProductID" w:val="1930. A"/>
        </w:smartTagPr>
        <w:r w:rsidRPr="003A2C46">
          <w:rPr>
            <w:rFonts w:ascii="Lao UI" w:eastAsia="Lao UI" w:hAnsi="Lao UI" w:cs="Lao UI"/>
            <w:color w:val="000000" w:themeColor="text1"/>
            <w:sz w:val="18"/>
            <w:szCs w:val="18"/>
          </w:rPr>
          <w:t>1930. A</w:t>
        </w:r>
      </w:smartTag>
      <w:r w:rsidRPr="003A2C46">
        <w:rPr>
          <w:rFonts w:ascii="Lao UI" w:eastAsia="Lao UI" w:hAnsi="Lao UI" w:cs="Lao UI"/>
          <w:color w:val="000000" w:themeColor="text1"/>
          <w:sz w:val="18"/>
          <w:szCs w:val="18"/>
        </w:rPr>
        <w:t xml:space="preserve"> redefinição da ordem mundial nos anos 90. Fundamentos históricos do Brasil. República Velha (1889 e 1930). A Revolução de 1930 e a Era Vargas. O Estado Novo (</w:t>
      </w:r>
      <w:smartTag w:uri="urn:schemas-microsoft-com:office:smarttags" w:element="metricconverter">
        <w:smartTagPr>
          <w:attr w:name="ProductID" w:val="1937 a"/>
        </w:smartTagPr>
        <w:r w:rsidRPr="003A2C46">
          <w:rPr>
            <w:rFonts w:ascii="Lao UI" w:eastAsia="Lao UI" w:hAnsi="Lao UI" w:cs="Lao UI"/>
            <w:color w:val="000000" w:themeColor="text1"/>
            <w:sz w:val="18"/>
            <w:szCs w:val="18"/>
          </w:rPr>
          <w:t>1937 a</w:t>
        </w:r>
      </w:smartTag>
      <w:r w:rsidRPr="003A2C46">
        <w:rPr>
          <w:rFonts w:ascii="Lao UI" w:eastAsia="Lao UI" w:hAnsi="Lao UI" w:cs="Lao UI"/>
          <w:color w:val="000000" w:themeColor="text1"/>
          <w:sz w:val="18"/>
          <w:szCs w:val="18"/>
        </w:rPr>
        <w:t xml:space="preserve"> 1945). República Liberal-Conservadora (</w:t>
      </w:r>
      <w:smartTag w:uri="urn:schemas-microsoft-com:office:smarttags" w:element="metricconverter">
        <w:smartTagPr>
          <w:attr w:name="ProductID" w:val="1946 a"/>
        </w:smartTagPr>
        <w:r w:rsidRPr="003A2C46">
          <w:rPr>
            <w:rFonts w:ascii="Lao UI" w:eastAsia="Lao UI" w:hAnsi="Lao UI" w:cs="Lao UI"/>
            <w:color w:val="000000" w:themeColor="text1"/>
            <w:sz w:val="18"/>
            <w:szCs w:val="18"/>
          </w:rPr>
          <w:t>1946 a</w:t>
        </w:r>
      </w:smartTag>
      <w:r w:rsidRPr="003A2C46">
        <w:rPr>
          <w:rFonts w:ascii="Lao UI" w:eastAsia="Lao UI" w:hAnsi="Lao UI" w:cs="Lao UI"/>
          <w:color w:val="000000" w:themeColor="text1"/>
          <w:sz w:val="18"/>
          <w:szCs w:val="18"/>
        </w:rPr>
        <w:t xml:space="preserve"> 1964). Governos militares. A Nova República. Brasil Contemporâneo. Atualidades. Economia e sociedade no Brasil: o Brasil no contexto da globalização mundial: as políticas neoliberais e seus reflexos na economia e no desenvolvimento social do país. A questão agrária e o meio ambiente: uma visão histórica do processo. O ambiente urbano e a industrialização do Brasil: industrialização e crescimento urbano; problemas sociais das grandes cidades. A história do ensino de História no Brasil. Concepções de Educação e Escola. Função social da escola e compromisso social do educador. O atual sistema educacional brasileiro: LDB. Projeto político-pedagógico: fundamentos para a orientação, planejamento e implementação de ações voltadas ao desenvolvimento humano pleno, tomando como foco o processo ensino-aprendizagem. Constituição da República Federativa do Brasil. 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de 1988 (arts 205 a 217).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6AD420B1" w14:textId="77777777" w:rsidR="00FD7516" w:rsidRDefault="00FD7516" w:rsidP="00FD7516">
      <w:pPr>
        <w:jc w:val="both"/>
        <w:rPr>
          <w:rFonts w:ascii="Lao UI" w:eastAsia="Lao UI" w:hAnsi="Lao UI" w:cs="Lao UI"/>
          <w:b/>
          <w:sz w:val="18"/>
          <w:szCs w:val="18"/>
        </w:rPr>
      </w:pPr>
    </w:p>
    <w:p w14:paraId="6B76C139" w14:textId="2AA08326"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DE LÍNGUA INGLESA</w:t>
      </w:r>
    </w:p>
    <w:p w14:paraId="45DFA763" w14:textId="77777777" w:rsidR="00FD7516" w:rsidRPr="003A2C46" w:rsidRDefault="00FD7516" w:rsidP="00FD7516">
      <w:pPr>
        <w:jc w:val="both"/>
        <w:rPr>
          <w:rFonts w:ascii="Lao UI" w:eastAsia="Lao UI" w:hAnsi="Lao UI" w:cs="Lao UI"/>
          <w:color w:val="000000" w:themeColor="text1"/>
          <w:sz w:val="18"/>
          <w:szCs w:val="18"/>
        </w:rPr>
      </w:pPr>
      <w:r w:rsidRPr="003A2C46">
        <w:rPr>
          <w:rFonts w:ascii="Lao UI" w:eastAsia="Lao UI" w:hAnsi="Lao UI" w:cs="Lao UI"/>
          <w:color w:val="000000" w:themeColor="text1"/>
          <w:sz w:val="18"/>
          <w:szCs w:val="18"/>
        </w:rPr>
        <w:t xml:space="preserve">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de 1988 (arts 205 a 217). ECA - Estatuto da Criança e do Adolescente.). Compreensão de textos em Língua Inglesa: estratégias de leitura, tipologia textual, estrutura e organização textual, coerência e coesão: principais elementos e relações da estrutura linguística do inglês (morfologia, sintaxe, semântica, fonologia, vocabulário, uso); fundamentos teóricos do processo de ensino/aprendizagem da Língua Inglesa e principais abordagens metodológicas.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30254839" w14:textId="77777777" w:rsidR="00FD7516" w:rsidRPr="003A2C46" w:rsidRDefault="00FD7516" w:rsidP="00FD7516">
      <w:pPr>
        <w:jc w:val="both"/>
        <w:rPr>
          <w:rFonts w:ascii="Lao UI" w:eastAsia="Lao UI" w:hAnsi="Lao UI" w:cs="Lao UI"/>
          <w:b/>
          <w:sz w:val="18"/>
          <w:szCs w:val="18"/>
        </w:rPr>
      </w:pPr>
    </w:p>
    <w:p w14:paraId="21508295"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DE LÍNGUA PORTUGUESA</w:t>
      </w:r>
    </w:p>
    <w:p w14:paraId="28AE59BC"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 xml:space="preserve">Noções de cultura, arte e literatura. O texto literário e o não-literário. Aspectos básicos do texto literário: denotação e conotação; principais recursos expressivos. Gêneros literários: lírico, narrativo/épico, dramático. Principais aspectos da versificação. Elementos estruturais da narrativa. Formas narrativas: crônica, conto e romance. Coesão e coerência textuais. Modos de organização do discurso: narrativo, descritivo e dissertativo/argumentativo. Semântica: sinonímia, antonímia, homonímia, paronímia, polissemia. Sistema fonológico do português. Sistema ortográfico vigente. Emprego das classes de palavras. Formação de palavras. Morfologia nominal. </w:t>
      </w:r>
      <w:r w:rsidRPr="003A2C46">
        <w:rPr>
          <w:rFonts w:ascii="Lao UI" w:eastAsia="Lao UI" w:hAnsi="Lao UI" w:cs="Lao UI"/>
          <w:sz w:val="18"/>
          <w:szCs w:val="18"/>
        </w:rPr>
        <w:lastRenderedPageBreak/>
        <w:t xml:space="preserve">Morfologia verbal. Morfologia pronominal. Funções sintáticas de termos oracionais. Processos sintáticos: subordinação e coordenação. Concordâncias nominal e verbal. Regências nominal e verbal. Emprego do acento da crase. Regras de pontuação.  Novo acordo ortográfico. 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de 1988 (arts 205 a 217).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43B53F56" w14:textId="77777777" w:rsidR="00FD7516" w:rsidRPr="003A2C46" w:rsidRDefault="00FD7516" w:rsidP="00FD7516">
      <w:pPr>
        <w:jc w:val="both"/>
        <w:rPr>
          <w:rFonts w:ascii="Lao UI" w:eastAsia="Lao UI" w:hAnsi="Lao UI" w:cs="Lao UI"/>
          <w:b/>
          <w:sz w:val="18"/>
          <w:szCs w:val="18"/>
        </w:rPr>
      </w:pPr>
    </w:p>
    <w:p w14:paraId="1B4BAF5F"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DE MATEMÁTICA</w:t>
      </w:r>
    </w:p>
    <w:p w14:paraId="41937CEB"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 xml:space="preserve">Geometria: plana, espacial, de posição e analítica. Conjuntos. Funções: 1º grau, 2º grau, modular, exponencial e logarítmica. Sequências numéricas: progressão aritmética e progressão geométrica. Trigonometria: no triangulo retângulo, ciclo trigonométrico, funções trigonométricas, equação e inequação trigonométricas. Matizes e determinantes. Sistemas lineares. Analise combinatória. Probabilidade e estatística. Números complexos. Polinômios e equações polinomiais. Constituição da República Federativa do Brasil, de 1988. 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de 1988.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522C200E" w14:textId="77777777" w:rsidR="00FD7516" w:rsidRDefault="00FD7516" w:rsidP="00FD7516">
      <w:pPr>
        <w:jc w:val="both"/>
        <w:rPr>
          <w:rFonts w:ascii="Lao UI" w:eastAsia="Lao UI" w:hAnsi="Lao UI" w:cs="Lao UI"/>
          <w:b/>
          <w:sz w:val="18"/>
          <w:szCs w:val="18"/>
        </w:rPr>
      </w:pPr>
    </w:p>
    <w:p w14:paraId="01D6AD61"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PEDAGOGO ENSINO FUNDAMENTAL</w:t>
      </w:r>
    </w:p>
    <w:p w14:paraId="23C6121F"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A importância da literatura infantil na infância. Distúrbios e transtornos de aprendizagem (</w:t>
      </w:r>
      <w:hyperlink r:id="rId15" w:anchor="Discalculia" w:history="1">
        <w:r w:rsidRPr="003A2C46">
          <w:rPr>
            <w:rFonts w:ascii="Lao UI" w:eastAsia="Lao UI" w:hAnsi="Lao UI" w:cs="Lao UI"/>
            <w:sz w:val="18"/>
            <w:szCs w:val="18"/>
          </w:rPr>
          <w:t>discalculia</w:t>
        </w:r>
      </w:hyperlink>
      <w:r w:rsidRPr="003A2C46">
        <w:rPr>
          <w:rFonts w:ascii="Lao UI" w:eastAsia="Lao UI" w:hAnsi="Lao UI" w:cs="Lao UI"/>
          <w:sz w:val="18"/>
          <w:szCs w:val="18"/>
        </w:rPr>
        <w:t xml:space="preserve">, </w:t>
      </w:r>
      <w:hyperlink r:id="rId16" w:anchor="Dislexia" w:history="1">
        <w:r w:rsidRPr="003A2C46">
          <w:rPr>
            <w:rFonts w:ascii="Lao UI" w:eastAsia="Lao UI" w:hAnsi="Lao UI" w:cs="Lao UI"/>
            <w:sz w:val="18"/>
            <w:szCs w:val="18"/>
          </w:rPr>
          <w:t>dislexia</w:t>
        </w:r>
      </w:hyperlink>
      <w:r w:rsidRPr="003A2C46">
        <w:rPr>
          <w:rFonts w:ascii="Lao UI" w:eastAsia="Lao UI" w:hAnsi="Lao UI" w:cs="Lao UI"/>
          <w:sz w:val="18"/>
          <w:szCs w:val="18"/>
        </w:rPr>
        <w:t xml:space="preserve">, </w:t>
      </w:r>
      <w:hyperlink r:id="rId17" w:anchor="Disgrafia" w:history="1">
        <w:r w:rsidRPr="003A2C46">
          <w:rPr>
            <w:rFonts w:ascii="Lao UI" w:eastAsia="Lao UI" w:hAnsi="Lao UI" w:cs="Lao UI"/>
            <w:sz w:val="18"/>
            <w:szCs w:val="18"/>
          </w:rPr>
          <w:t>disgrafia</w:t>
        </w:r>
      </w:hyperlink>
      <w:r w:rsidRPr="003A2C46">
        <w:rPr>
          <w:rFonts w:ascii="Lao UI" w:eastAsia="Lao UI" w:hAnsi="Lao UI" w:cs="Lao UI"/>
          <w:sz w:val="18"/>
          <w:szCs w:val="18"/>
        </w:rPr>
        <w:t xml:space="preserve">, </w:t>
      </w:r>
      <w:hyperlink r:id="rId18" w:anchor="Disortografia" w:history="1">
        <w:r w:rsidRPr="003A2C46">
          <w:rPr>
            <w:rFonts w:ascii="Lao UI" w:eastAsia="Lao UI" w:hAnsi="Lao UI" w:cs="Lao UI"/>
            <w:sz w:val="18"/>
            <w:szCs w:val="18"/>
          </w:rPr>
          <w:t>disortografia</w:t>
        </w:r>
      </w:hyperlink>
      <w:r w:rsidRPr="003A2C46">
        <w:rPr>
          <w:rFonts w:ascii="Lao UI" w:eastAsia="Lao UI" w:hAnsi="Lao UI" w:cs="Lao UI"/>
          <w:sz w:val="18"/>
          <w:szCs w:val="18"/>
        </w:rPr>
        <w:t xml:space="preserve">, </w:t>
      </w:r>
      <w:hyperlink r:id="rId19" w:anchor="Disartria" w:history="1">
        <w:r w:rsidRPr="003A2C46">
          <w:rPr>
            <w:rFonts w:ascii="Lao UI" w:eastAsia="Lao UI" w:hAnsi="Lao UI" w:cs="Lao UI"/>
            <w:sz w:val="18"/>
            <w:szCs w:val="18"/>
          </w:rPr>
          <w:t>disartria</w:t>
        </w:r>
      </w:hyperlink>
      <w:r w:rsidRPr="003A2C46">
        <w:rPr>
          <w:rFonts w:ascii="Lao UI" w:eastAsia="Lao UI" w:hAnsi="Lao UI" w:cs="Lao UI"/>
          <w:sz w:val="18"/>
          <w:szCs w:val="18"/>
        </w:rPr>
        <w:t xml:space="preserve"> e  </w:t>
      </w:r>
      <w:hyperlink r:id="rId20" w:history="1">
        <w:r w:rsidRPr="003A2C46">
          <w:rPr>
            <w:rFonts w:ascii="Lao UI" w:eastAsia="Lao UI" w:hAnsi="Lao UI" w:cs="Lao UI"/>
            <w:sz w:val="18"/>
            <w:szCs w:val="18"/>
          </w:rPr>
          <w:t>TDAH</w:t>
        </w:r>
      </w:hyperlink>
      <w:r w:rsidRPr="003A2C46">
        <w:rPr>
          <w:rFonts w:ascii="Lao UI" w:eastAsia="Lao UI" w:hAnsi="Lao UI" w:cs="Lao UI"/>
          <w:sz w:val="18"/>
          <w:szCs w:val="18"/>
        </w:rPr>
        <w:t xml:space="preserve">). Adaptação da criança na creche. Direitos da criança e do adolescente (ECA). Doenças comuns no cotidiano escolar. Noções de primeiros socorros. Relações interpessoais. Postura e atendimento ao público. Noções Básicas de Relações Humanas no Trabalho. Pedagogia Geral. História da Educação Brasileira. O atual sistema educacional brasileiro: LDB. Projeto político-pedagógico. Tendências educacionais na sala de aula: correntes teóricas e alternativas metodológicas. Distúrbios e transtornos de aprendizagem (discalculia, dislexia, disgrafia, disortografia, disartria e TDAH). Eixos da Base Nacional Comum Curricular. O lúdico e os jogos na educação. Constituição Federal.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00B1E55E" w14:textId="77777777" w:rsidR="00FD7516" w:rsidRPr="003A2C46" w:rsidRDefault="00FD7516" w:rsidP="00FD7516">
      <w:pPr>
        <w:jc w:val="both"/>
        <w:rPr>
          <w:rFonts w:ascii="Lao UI" w:eastAsia="Lao UI" w:hAnsi="Lao UI" w:cs="Lao UI"/>
          <w:b/>
          <w:sz w:val="18"/>
          <w:szCs w:val="18"/>
        </w:rPr>
      </w:pPr>
    </w:p>
    <w:p w14:paraId="43B8F0CF"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PROFESSOR PEDAGOGO INFANTIL</w:t>
      </w:r>
    </w:p>
    <w:p w14:paraId="28FB0EBE"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 xml:space="preserve">História da Educação Brasileira. Legislação da educação infantil. O profissional da educação infantil – postura e ética. Projeto político-pedagógico. Tendências educacionais na sala de aula: correntes teóricas e alternativas metodológicas. Objetivos e conteúdos da educação infantil. Conhecimentos básicos de crescimento e desenvolvimento infantil. Os direitos fundamentais da criança: saúde, proteção, educação, lazer e esporte. Estatuto da criança do adolescente (ECA). Fundamentos e métodos da educação infantil. A avaliação na educação infantil. Integração família/instituição de educação infantil. A importância da literatura infantil na infância. Relação afetiva criança/adulto. Concepção de alfabetização, leitura e escrita. Aspectos fundamentais da proposta pedagógica na educação infantil. O lúdico e os jogos na educação infantil. Adaptação da criança na creche. Distúrbios e transtornos de aprendizagem (discalculia, dislexia, disgrafia, disortografia, disartria e  TDAH).  Relações interpessoais. Postura e atendimento ao público. Noções Básicas de Relações Humanas no Trabalho. Pedagogia Geral. História da Educação Brasileira. O atual sistema educacional brasileiro: LDB. Projeto político-pedagógico. Tendências educacionais na sala de aula: correntes teóricas e alternativas metodológicas. Distúrbios e transtornos de aprendizagem (discalculia, dislexia, disgrafia, disortografia, disartria e TDAH). Eixos da Base Nacional Comum Curricular. O lúdico e os jogos na educação. Constituição Federal.  ECA - Estatuto da Criança e do Adolescente.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1021E261" w14:textId="77777777" w:rsidR="00FD7516" w:rsidRDefault="00FD7516" w:rsidP="00FD7516">
      <w:pPr>
        <w:jc w:val="both"/>
        <w:rPr>
          <w:rFonts w:ascii="Lao UI" w:eastAsia="Lao UI" w:hAnsi="Lao UI" w:cs="Lao UI"/>
          <w:b/>
          <w:sz w:val="18"/>
          <w:szCs w:val="18"/>
        </w:rPr>
      </w:pPr>
    </w:p>
    <w:p w14:paraId="7EF65F41"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 xml:space="preserve">PSICÓLOGO </w:t>
      </w:r>
    </w:p>
    <w:p w14:paraId="4CB12D69"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 xml:space="preserve">Instituições e organizações: O papel do psicólogo nas instituições organizacionais, na atualidade. Acompanhamento e adaptação do trabalhador e sua saúde mental em relação ao estresse. Conhecimento clínico: Psicopatologia: neuroses, transtornos, perversões, distúrbio emocional, fatores intervenientes, técnicas terapêuticas e aspectos sociais. Psicologia familiar: O trabalho com família – orientação, aconselhamento e sua dinâmica. Psicologia escolar: Avaliação, acompanhamento, orientação dos pais educadores, relação entre a dificuldade escolar e problemas emocionais. Distúrbios e transtornos de aprendizagem (discalculia, dislexia, disgrafia, disortografia, disartria e  TDAH). Noções básicas de psicanálise: Mecanismos de defesa, formação do aparelho psíquico, fases da vida. Distúrbios </w:t>
      </w:r>
      <w:r w:rsidRPr="003A2C46">
        <w:rPr>
          <w:rFonts w:ascii="Lao UI" w:eastAsia="Lao UI" w:hAnsi="Lao UI" w:cs="Lao UI"/>
          <w:sz w:val="18"/>
          <w:szCs w:val="18"/>
        </w:rPr>
        <w:lastRenderedPageBreak/>
        <w:t xml:space="preserve">emocionais das crianças, sociabilidade, escolaridade, alimentação, sono, manipulações e hábitos e comportamento. Saúde pública e código de ética do psicólogo: Sistema Único de Saúde (SUS): Seus princípios, diretrizes e Leis (8.080/90 e 8.142/90); Normas e Portarias atuais. Norma Operacional Básica (NOB/SUS/96).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4427E518" w14:textId="77777777" w:rsidR="00FD7516" w:rsidRPr="003A2C46" w:rsidRDefault="00FD7516" w:rsidP="00FD7516">
      <w:pPr>
        <w:jc w:val="both"/>
        <w:rPr>
          <w:rFonts w:ascii="Lao UI" w:eastAsia="Lao UI" w:hAnsi="Lao UI" w:cs="Lao UI"/>
          <w:b/>
          <w:sz w:val="18"/>
          <w:szCs w:val="18"/>
        </w:rPr>
      </w:pPr>
    </w:p>
    <w:p w14:paraId="498C9C4A"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SUPERVISOR ESCOLAR</w:t>
      </w:r>
    </w:p>
    <w:p w14:paraId="3254A32B"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História da Educação Brasileira. Concepções de Educação e Escola. Função social da escola e compromisso social do educador. O atual sistema educacional brasileiro: LDB; dever do estado em relação à educação infantil. Projeto político-pedagógico: fundamentos para a orientação, planejamento e implementação de ações voltadas ao desenvolvimento humano pleno, tomando como foco o processo ensino-aprendizagem. Tendências educacionais na sala de aula: correntes teóricas e alternativas metodológicas. A construção do conhecimento: papel do educador. A interdisciplinaridade e a transdisciplinaridade no processo de ensinar a aprender. O planejamento em educação. Avaliação Escolar. Avaliação na educação infantil. Inclusão escolar. Educação Étnico-racial: ensino de história e cultura afro-brasileira e africana. Gestão escolar democrática e participativa. Noções de desenvolvimento infantil. O lúdico e os jogos na educação infantil. Concepção de alfabetização, leitura e escrita. Distúrbios e transtornos de aprendizagem (</w:t>
      </w:r>
      <w:hyperlink r:id="rId21" w:anchor="Discalculia" w:history="1">
        <w:r w:rsidRPr="003A2C46">
          <w:rPr>
            <w:rFonts w:ascii="Lao UI" w:eastAsia="Lao UI" w:hAnsi="Lao UI" w:cs="Lao UI"/>
            <w:sz w:val="18"/>
            <w:szCs w:val="18"/>
          </w:rPr>
          <w:t>discalculia</w:t>
        </w:r>
      </w:hyperlink>
      <w:r w:rsidRPr="003A2C46">
        <w:rPr>
          <w:rFonts w:ascii="Lao UI" w:eastAsia="Lao UI" w:hAnsi="Lao UI" w:cs="Lao UI"/>
          <w:sz w:val="18"/>
          <w:szCs w:val="18"/>
        </w:rPr>
        <w:t xml:space="preserve">, </w:t>
      </w:r>
      <w:hyperlink r:id="rId22" w:anchor="Dislexia" w:history="1">
        <w:r w:rsidRPr="003A2C46">
          <w:rPr>
            <w:rFonts w:ascii="Lao UI" w:eastAsia="Lao UI" w:hAnsi="Lao UI" w:cs="Lao UI"/>
            <w:sz w:val="18"/>
            <w:szCs w:val="18"/>
          </w:rPr>
          <w:t>dislexia</w:t>
        </w:r>
      </w:hyperlink>
      <w:r w:rsidRPr="003A2C46">
        <w:rPr>
          <w:rFonts w:ascii="Lao UI" w:eastAsia="Lao UI" w:hAnsi="Lao UI" w:cs="Lao UI"/>
          <w:sz w:val="18"/>
          <w:szCs w:val="18"/>
        </w:rPr>
        <w:t xml:space="preserve">, </w:t>
      </w:r>
      <w:hyperlink r:id="rId23" w:anchor="Disgrafia" w:history="1">
        <w:r w:rsidRPr="003A2C46">
          <w:rPr>
            <w:rFonts w:ascii="Lao UI" w:eastAsia="Lao UI" w:hAnsi="Lao UI" w:cs="Lao UI"/>
            <w:sz w:val="18"/>
            <w:szCs w:val="18"/>
          </w:rPr>
          <w:t>disgrafia</w:t>
        </w:r>
      </w:hyperlink>
      <w:r w:rsidRPr="003A2C46">
        <w:rPr>
          <w:rFonts w:ascii="Lao UI" w:eastAsia="Lao UI" w:hAnsi="Lao UI" w:cs="Lao UI"/>
          <w:sz w:val="18"/>
          <w:szCs w:val="18"/>
        </w:rPr>
        <w:t xml:space="preserve">, </w:t>
      </w:r>
      <w:hyperlink r:id="rId24" w:anchor="Disortografia" w:history="1">
        <w:r w:rsidRPr="003A2C46">
          <w:rPr>
            <w:rFonts w:ascii="Lao UI" w:eastAsia="Lao UI" w:hAnsi="Lao UI" w:cs="Lao UI"/>
            <w:sz w:val="18"/>
            <w:szCs w:val="18"/>
          </w:rPr>
          <w:t>disortografia</w:t>
        </w:r>
      </w:hyperlink>
      <w:r w:rsidRPr="003A2C46">
        <w:rPr>
          <w:rFonts w:ascii="Lao UI" w:eastAsia="Lao UI" w:hAnsi="Lao UI" w:cs="Lao UI"/>
          <w:sz w:val="18"/>
          <w:szCs w:val="18"/>
        </w:rPr>
        <w:t xml:space="preserve">, </w:t>
      </w:r>
      <w:hyperlink r:id="rId25" w:anchor="Disartria" w:history="1">
        <w:r w:rsidRPr="003A2C46">
          <w:rPr>
            <w:rFonts w:ascii="Lao UI" w:eastAsia="Lao UI" w:hAnsi="Lao UI" w:cs="Lao UI"/>
            <w:sz w:val="18"/>
            <w:szCs w:val="18"/>
          </w:rPr>
          <w:t>disartria</w:t>
        </w:r>
      </w:hyperlink>
      <w:r w:rsidRPr="003A2C46">
        <w:rPr>
          <w:rFonts w:ascii="Lao UI" w:eastAsia="Lao UI" w:hAnsi="Lao UI" w:cs="Lao UI"/>
          <w:sz w:val="18"/>
          <w:szCs w:val="18"/>
        </w:rPr>
        <w:t xml:space="preserve"> e  </w:t>
      </w:r>
      <w:hyperlink r:id="rId26" w:history="1">
        <w:r w:rsidRPr="003A2C46">
          <w:rPr>
            <w:rFonts w:ascii="Lao UI" w:eastAsia="Lao UI" w:hAnsi="Lao UI" w:cs="Lao UI"/>
            <w:sz w:val="18"/>
            <w:szCs w:val="18"/>
          </w:rPr>
          <w:t>TDAH</w:t>
        </w:r>
      </w:hyperlink>
      <w:r w:rsidRPr="003A2C46">
        <w:rPr>
          <w:rFonts w:ascii="Lao UI" w:eastAsia="Lao UI" w:hAnsi="Lao UI" w:cs="Lao UI"/>
          <w:sz w:val="18"/>
          <w:szCs w:val="18"/>
        </w:rPr>
        <w:t xml:space="preserve">).  A importância da literatura infantil na infância. Adaptação da criança na creche. Direitos da criança e do adolescente. Os direitos fundamentais da criança: saúde, proteção, educação, lazer e esporte. Ética no trabalho docente. Doenças comuns no cotidiano escolar. Noções de primeiros socorros. Constituição Federal de 1988 (arts </w:t>
      </w:r>
      <w:smartTag w:uri="urn:schemas-microsoft-com:office:smarttags" w:element="metricconverter">
        <w:smartTagPr>
          <w:attr w:name="ProductID" w:val="205 a"/>
        </w:smartTagPr>
        <w:r w:rsidRPr="003A2C46">
          <w:rPr>
            <w:rFonts w:ascii="Lao UI" w:eastAsia="Lao UI" w:hAnsi="Lao UI" w:cs="Lao UI"/>
            <w:sz w:val="18"/>
            <w:szCs w:val="18"/>
          </w:rPr>
          <w:t>205 a</w:t>
        </w:r>
      </w:smartTag>
      <w:r w:rsidRPr="003A2C46">
        <w:rPr>
          <w:rFonts w:ascii="Lao UI" w:eastAsia="Lao UI" w:hAnsi="Lao UI" w:cs="Lao UI"/>
          <w:sz w:val="18"/>
          <w:szCs w:val="18"/>
        </w:rPr>
        <w:t xml:space="preserve"> 217). Estrutura/Organização: Educação Escola - Constituição da República Federativa do Brasil/1988 (Educação e Legislação)– Parâmetros Curriculares Nacionais (PCNS)– Lei de diretrizes e bases da Educação (LDB) n.º 9394/96 Didática/Metodologia – Currículo Escolar– Planejamento, metodologia e avaliação do processo ensino-aprendizagem– Projetos de trabalho na prática educativa – Construção do projeto-político pedagógico Teorias de Aprendizagem/Desenvolvimento Humano – Concepção Interacionista: Piaget e Vygotsky– Estágios do Desenvolvimento Cognitivo– Construtivismo– Competências e Habilidades. Formação Contínua do Profissional da Educação.  </w:t>
      </w:r>
      <w:bookmarkStart w:id="5" w:name="_Hlk117661769"/>
      <w:r w:rsidRPr="003A2C46">
        <w:rPr>
          <w:rFonts w:ascii="Lao UI" w:eastAsia="Lao UI" w:hAnsi="Lao UI" w:cs="Lao UI"/>
          <w:sz w:val="18"/>
          <w:szCs w:val="18"/>
        </w:rPr>
        <w:t>Pedagogia Geral. Projeto político-pedagógico. Tendências educacionais na sala de aula: correntes teóricas e alternativas metodológicas. Distúrbios e transtornos de aprendizagem (discalculia, dislexia, disgrafia, disortografia, disartria e TDAH). O lúdico e os jogos na educação. Constituição Federal de 1988 (arts 205 a 217). ECA - Estatuto da Criança e do Adolescente.</w:t>
      </w:r>
      <w:bookmarkEnd w:id="5"/>
      <w:r w:rsidRPr="003A2C46">
        <w:rPr>
          <w:rFonts w:ascii="Lao UI" w:eastAsia="Lao UI" w:hAnsi="Lao UI" w:cs="Lao UI"/>
          <w:sz w:val="18"/>
          <w:szCs w:val="18"/>
        </w:rPr>
        <w:t xml:space="preserve">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74046BC1" w14:textId="77777777" w:rsidR="00FD7516" w:rsidRPr="003A2C46" w:rsidRDefault="00FD7516" w:rsidP="00FD7516">
      <w:pPr>
        <w:jc w:val="both"/>
        <w:rPr>
          <w:rFonts w:ascii="Lao UI" w:eastAsia="Lao UI" w:hAnsi="Lao UI" w:cs="Lao UI"/>
          <w:b/>
          <w:sz w:val="18"/>
          <w:szCs w:val="18"/>
        </w:rPr>
      </w:pPr>
    </w:p>
    <w:p w14:paraId="68A6C1B9"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TÉCNICO EM ENFERMAGEM</w:t>
      </w:r>
    </w:p>
    <w:p w14:paraId="6062C4B9" w14:textId="77777777" w:rsidR="00FD7516" w:rsidRPr="003A2C46" w:rsidRDefault="00FD7516" w:rsidP="00FD7516">
      <w:pPr>
        <w:pStyle w:val="Default"/>
        <w:jc w:val="both"/>
        <w:rPr>
          <w:rFonts w:ascii="Lao UI" w:eastAsia="Lao UI" w:hAnsi="Lao UI" w:cs="Lao UI"/>
          <w:color w:val="auto"/>
          <w:sz w:val="18"/>
          <w:szCs w:val="18"/>
        </w:rPr>
      </w:pPr>
      <w:r w:rsidRPr="003A2C46">
        <w:rPr>
          <w:rFonts w:ascii="Lao UI" w:eastAsia="Lao UI" w:hAnsi="Lao UI" w:cs="Lao UI"/>
          <w:color w:val="auto"/>
          <w:sz w:val="18"/>
          <w:szCs w:val="18"/>
        </w:rPr>
        <w:t xml:space="preserve">Enfermagem: conceito, objetivos, categorias e atribuições. Noções de Anatomia e Fisiologia. Esterilização, desinfecção, assepsia e antissepsia. Fontes de infecções: ambiente, paciente e equipe médica. Infecção hospitalar. Técnicas e procedimentos: admissão do paciente, sistema de informação em enfermagem - prontuário, sinais vitais, aferição de altura e peso, lavagem das mãos, arrumação de cama, higiene oral, banhos, lavagem intestinal, curativos, sondagem nasogástrica, sonda nasoenteral, nebulização, inalação, aspiração, retirada de pontos. Posições para exames. Administração de medicamentos. Assistência cirúrgica: central de material de esterilização, tipos,potencial de contaminação, materiais e equipamentos dos centros. Atendimento de emergência: parada cardiorrespiratória, obstrução das vias aéreas superiores, hemorragias, traumatismos, desmaios, convulsões, queimaduras, picadas de animais peçonhentos. Saúde do profissional de enfermagem. Conhecimento sobre as principaisdoenças Infecciosas e Parasitárias:  AIDS, coqueluche, dengue, difteria, escarlatina, doença de chagas, esquistossomose, febre amarela, hanseníase, hepatites, leptospirose, malária, meningite, parotidite, poliomielite, raiva, rubéola, sarampo, tétano, tifóide, tuberculose, varicela e outras doenças do aparelho respiratório e circulatório. Assistência de enfermagem ao recém-nascido e à parturiente (normal ou com complicações). Crescimento e desenvolvimento infantil. Assistência de enfermagem ao aleitamento materno. Oncologia pediátrica e envenenamento infantil. Enfermagem de Saúde Pública e Coletiva: Noções gerais de Saúde Pública e Coletiva: conceito de saúde e saúde pública e coletiva. Notificação compulsória. Lixo hospitalar. Calendário de vacinação. Noções de trabalho em equipe. Sistema Único de Saúde (SUS): Seus princípios, diretrizes e Leis (8.080/90 e 8.142/90); Normas e Portarias atuais; Norma Operacional Básica (NOB/SUS/96). Estratégia Saúde da Família (ESF). Constituição da República Federativa do Brasil, de 1988 e suas alterações. (arts l96 a 200). Ética Profissional: Código de ética profissional. Conselho Federal e Regional de Enfermagem (COREN e COFEN).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4821EA56" w14:textId="77777777" w:rsidR="00FD7516" w:rsidRPr="003A2C46" w:rsidRDefault="00FD7516" w:rsidP="00FD7516">
      <w:pPr>
        <w:jc w:val="both"/>
        <w:rPr>
          <w:rFonts w:ascii="Lao UI" w:eastAsia="Lao UI" w:hAnsi="Lao UI" w:cs="Lao UI"/>
          <w:b/>
          <w:sz w:val="18"/>
          <w:szCs w:val="18"/>
        </w:rPr>
      </w:pPr>
    </w:p>
    <w:p w14:paraId="5827CC1E"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TÉCNICO SANITÁRIO</w:t>
      </w:r>
    </w:p>
    <w:p w14:paraId="09CE83CD"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 xml:space="preserve">Microbiologia e segurança alimentar conceitos de microbiologia: bactérias, bolores e leveduras. Curva de crescimento microbiano. Coloração de Gram. Microrganismos gram-positivos e gram-negativos. Fatores que afetam o desenvolvimento microbiano. Enfermidades transmitidas por alimentos: Toxiinfecções alimentares. Boas práticas de fabricação. Tecnologia de alimentos métodos de conservação de alimentos. Aspectos nutritivos dos alimentos. Deterioração de alimentos. Código do consumidor. Legislações pertinentes a conservação e prazo de validade de alimentos. Portaria nº 1.428/MS, de 26 de novembro de 1993 que aprova o regulamento técnico para inspeção sanitária de alimento; diretrizes para o estabelecimento de Boas Práticas de Produção e de Prestação de Serviços na Área de Alimentos; e regulamento técnico para o estabelecimento de padrão de identidade e qualidade para serviços e produtos na área de alimentos. Portaria SVS/MS nº 326, de 30 de julho de 1997 que estabelece os requisitos gerais sobre as condições higiênico-sanitárias e de Boas Práticas de Fabricação para estabelecimentos produtores/industrializadores de alimentos. Resolução RDC nº 275, de 21 de outubro de 2002 que dispõe sobre o Regulamento Técnico de Procedimentos Operacionais Padronizados aplicados aos Estabelecimentos </w:t>
      </w:r>
      <w:r w:rsidRPr="003A2C46">
        <w:rPr>
          <w:rFonts w:ascii="Lao UI" w:eastAsia="Lao UI" w:hAnsi="Lao UI" w:cs="Lao UI"/>
          <w:sz w:val="18"/>
          <w:szCs w:val="18"/>
        </w:rPr>
        <w:lastRenderedPageBreak/>
        <w:t xml:space="preserve">Produtores/Industrializadores de Alimentos e a Lista de Verificação das Boas Práticas de Fabricação em Estabelecimentos Produtores/Industrializadores de Alimentos. Resolução RDC nº 216, de 15 de setembro de 2004 que dispõe sobre Regulamento Técnico de Boas Práticas para Serviços de Alimentação.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52A30E56" w14:textId="77777777" w:rsidR="00FD7516" w:rsidRPr="003A2C46" w:rsidRDefault="00FD7516" w:rsidP="00FD7516">
      <w:pPr>
        <w:jc w:val="both"/>
        <w:rPr>
          <w:rFonts w:ascii="Lao UI" w:eastAsia="Lao UI" w:hAnsi="Lao UI" w:cs="Lao UI"/>
          <w:b/>
          <w:sz w:val="18"/>
          <w:szCs w:val="18"/>
        </w:rPr>
      </w:pPr>
    </w:p>
    <w:p w14:paraId="5469E24A"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VETERINÁRIO</w:t>
      </w:r>
    </w:p>
    <w:p w14:paraId="7D1B240B" w14:textId="77777777" w:rsidR="00FD7516" w:rsidRPr="003A2C46" w:rsidRDefault="00FD7516" w:rsidP="00FD7516">
      <w:pPr>
        <w:jc w:val="both"/>
        <w:rPr>
          <w:rFonts w:ascii="Lao UI" w:eastAsia="Lao UI" w:hAnsi="Lao UI" w:cs="Lao UI"/>
          <w:sz w:val="18"/>
          <w:szCs w:val="18"/>
        </w:rPr>
      </w:pPr>
      <w:r w:rsidRPr="003A2C46">
        <w:rPr>
          <w:rFonts w:ascii="Lao UI" w:eastAsia="Lao UI" w:hAnsi="Lao UI" w:cs="Lao UI"/>
          <w:sz w:val="18"/>
          <w:szCs w:val="18"/>
        </w:rPr>
        <w:t xml:space="preserve">Clínica médica: processos gerais de exploração clínica: inspeção, palpação, percussão, termometria clínica. Clínica dos aparelhos: digestivo, respiratório, circulatório, urinário, genital feminino e masculino e pele. Toxicoses. Choque. Queimaduras. Traumatismos. Análises clínicas: interpretação de: hemograma, urinálise, técnicas de exame de fezes, pesquisa de uréia, glicose, creatinina, colesterol, transminases e fosfatases. Microbiologia. Função hepática. Função tireóide. Função renal. Eletrólitos e equilíbrio ácido-básico. Anatomia Patológica: técnica de necropsia dos caninos, felinos e aves; colheita de material;. exames “post-mortem”. Aspectos gerais das lesões produzidas por agentes biológicos: vírus, bactérias, fungos, parasitos e neoplasias. Aparelho respiratório, aparelho urinário, sistema nervoso, aparelho circulatório. Doenças infecto-contagiosas e parasitárias de interesse sanitário: etiologia; sintomatologia. Epidemiologia. Diagnóstico e profilaxia das principais enfermidades dos animais domésticos. Principais zoonoses de importância em saúde pública: etiologia; sintomatologia; epidemiologia; profilaxia. Agentes de toxinfecções alimentares: aspectos microbiológicos das principais intoxicações e infecções veiculadas ou transmitidas por alimentos. Definições: contaminação; taxa de incidência; quarentena; período de incubação; desinfecção; infecção; desinfestação; infestação; endemia; imunidade; fonte de infecção; patogenicidade; hospedeiro; período de transmissibilidade; taxa de mortalidade; zoonoses. Legislação sanitária. Anatomia do Aparelho Reprodutivo da fêmea bovina; Reprodução animal: bovicultura;  Sistema de inseminação artificial: Tradicional (I.A.) e por Tempo Fixo (I.A.T.F.).  Métodos de detecção das fêmeas em cio.  Preparativos e técnicas para coleta do sêmen;  Noções sobre as instalações e equipamentos para prática da inseminação em bovinos.  Momento favorável para inseminação.  Rufião: tipos, preparo e uso. Legislação relacionada a inseminação artificial. </w:t>
      </w:r>
      <w:r w:rsidRPr="003A2C46">
        <w:rPr>
          <w:rFonts w:ascii="Lao UI" w:hAnsi="Lao UI" w:cs="Lao UI"/>
          <w:sz w:val="18"/>
          <w:szCs w:val="18"/>
        </w:rPr>
        <w:t>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1542C12B" w14:textId="77777777" w:rsidR="00FD7516" w:rsidRPr="003A2C46" w:rsidRDefault="00FD7516" w:rsidP="00FD7516">
      <w:pPr>
        <w:jc w:val="both"/>
        <w:rPr>
          <w:rFonts w:ascii="Lao UI" w:eastAsia="Lao UI" w:hAnsi="Lao UI" w:cs="Lao UI"/>
          <w:b/>
          <w:sz w:val="18"/>
          <w:szCs w:val="18"/>
        </w:rPr>
      </w:pPr>
    </w:p>
    <w:p w14:paraId="3CF95C2C" w14:textId="77777777" w:rsidR="00FD7516" w:rsidRPr="003A2C46" w:rsidRDefault="00FD7516" w:rsidP="00FD7516">
      <w:pPr>
        <w:jc w:val="both"/>
        <w:rPr>
          <w:rFonts w:ascii="Lao UI" w:eastAsia="Lao UI" w:hAnsi="Lao UI" w:cs="Lao UI"/>
          <w:b/>
          <w:sz w:val="18"/>
          <w:szCs w:val="18"/>
        </w:rPr>
      </w:pPr>
      <w:r w:rsidRPr="003A2C46">
        <w:rPr>
          <w:rFonts w:ascii="Lao UI" w:eastAsia="Lao UI" w:hAnsi="Lao UI" w:cs="Lao UI"/>
          <w:b/>
          <w:sz w:val="18"/>
          <w:szCs w:val="18"/>
        </w:rPr>
        <w:t>VIGIA</w:t>
      </w:r>
    </w:p>
    <w:p w14:paraId="4551DDC0" w14:textId="77777777" w:rsidR="00FD7516" w:rsidRPr="003A2C46" w:rsidRDefault="00FD7516" w:rsidP="00FD7516">
      <w:pPr>
        <w:jc w:val="both"/>
        <w:rPr>
          <w:rFonts w:ascii="Lao UI" w:hAnsi="Lao UI" w:cs="Lao UI"/>
          <w:sz w:val="18"/>
          <w:szCs w:val="18"/>
          <w:shd w:val="clear" w:color="auto" w:fill="FFFFFF"/>
        </w:rPr>
      </w:pPr>
      <w:r w:rsidRPr="003A2C46">
        <w:rPr>
          <w:rFonts w:ascii="Lao UI" w:eastAsia="Lao UI" w:hAnsi="Lao UI" w:cs="Lao UI"/>
          <w:sz w:val="18"/>
          <w:szCs w:val="18"/>
        </w:rPr>
        <w:t>Técnicas e Métodos de Segurança e Vigilância. Normas de fiscalização das áreas de acesso a edifícios municipais. Regras de Segurança. Equipamentos de Proteção. Relacionamento interpessoal. Ética profissional. Conhecimentos elementares sobre funcionamento de instalações elétricas e hidráulicas. Atitudes diante de incêndios e uso de equipamentos de prevenção. Noções de primeiros socorros. Regras básicas de comportamento profissional para o trato diário com o público interno e externo e colegas de trabalho. Controle de entrada e saída de veículos em estacionamentos de repartições públicas. Relacionamento no Ambiente de Trabalho: com os superiores, com os colegas e com o público em geral.</w:t>
      </w:r>
      <w:r w:rsidRPr="003A2C46">
        <w:rPr>
          <w:rFonts w:ascii="Lao UI" w:hAnsi="Lao UI" w:cs="Lao UI"/>
          <w:sz w:val="18"/>
          <w:szCs w:val="18"/>
        </w:rPr>
        <w:t xml:space="preserve"> Relações interpessoais. Postura e atendimento ao público. Noções Básicas de Relações Humanas no Trabalho. Código de Ética do Servidor Público (Decreto 1171/94)</w:t>
      </w:r>
      <w:r w:rsidRPr="003A2C46">
        <w:rPr>
          <w:rFonts w:ascii="Lao UI" w:hAnsi="Lao UI" w:cs="Lao UI"/>
          <w:sz w:val="18"/>
          <w:szCs w:val="18"/>
          <w:shd w:val="clear" w:color="auto" w:fill="FFFFFF"/>
        </w:rPr>
        <w:t>.</w:t>
      </w:r>
    </w:p>
    <w:p w14:paraId="70B4D973" w14:textId="77777777" w:rsidR="00FD7516" w:rsidRPr="003A2C46" w:rsidRDefault="00FD7516" w:rsidP="00FD7516">
      <w:pPr>
        <w:jc w:val="both"/>
        <w:rPr>
          <w:rFonts w:ascii="Lao UI" w:hAnsi="Lao UI" w:cs="Lao UI"/>
          <w:sz w:val="18"/>
          <w:szCs w:val="18"/>
          <w:shd w:val="clear" w:color="auto" w:fill="FFFFFF"/>
        </w:rPr>
      </w:pPr>
    </w:p>
    <w:p w14:paraId="675459F4" w14:textId="0B3200F9" w:rsidR="002853AE" w:rsidRPr="002853AE" w:rsidRDefault="002853AE" w:rsidP="002853AE">
      <w:pPr>
        <w:jc w:val="both"/>
        <w:rPr>
          <w:rFonts w:ascii="Lao UI" w:eastAsia="Lao UI" w:hAnsi="Lao UI" w:cs="Lao UI"/>
          <w:b/>
          <w:sz w:val="18"/>
          <w:szCs w:val="18"/>
        </w:rPr>
      </w:pPr>
      <w:r w:rsidRPr="002853AE">
        <w:rPr>
          <w:rFonts w:ascii="Lao UI" w:eastAsia="Lao UI" w:hAnsi="Lao UI" w:cs="Lao UI"/>
          <w:b/>
          <w:sz w:val="18"/>
          <w:szCs w:val="18"/>
        </w:rPr>
        <w:t xml:space="preserve">GESTOR DE CONVÊNIO E CONTRATOS </w:t>
      </w:r>
    </w:p>
    <w:p w14:paraId="04707D33" w14:textId="7ED909A7" w:rsidR="002853AE" w:rsidRPr="002853AE" w:rsidRDefault="002853AE" w:rsidP="002853AE">
      <w:pPr>
        <w:jc w:val="both"/>
        <w:rPr>
          <w:rFonts w:ascii="Lao UI" w:eastAsia="Lao UI" w:hAnsi="Lao UI" w:cs="Lao UI"/>
          <w:bCs/>
          <w:sz w:val="18"/>
          <w:szCs w:val="18"/>
        </w:rPr>
      </w:pPr>
      <w:r w:rsidRPr="002853AE">
        <w:rPr>
          <w:rFonts w:ascii="Lao UI" w:eastAsia="Lao UI" w:hAnsi="Lao UI" w:cs="Lao UI"/>
          <w:bCs/>
          <w:sz w:val="18"/>
          <w:szCs w:val="18"/>
        </w:rPr>
        <w:t>Relações interpessoais. Postura e atendimento ao público. Noções Básicas de Relações Humanas no Trabalho. Código de Ética do Servidor Público (Decreto 1171/94). Apresentação pessoal. Serviços públicos: conceitos, elementos de definição, princípios, classificação. Redação oficial: características e tipos. Atos e contratos administrativos. Lei 14.133/2021. Lei Complementar Nº 101/2000 – Lei de Responsabilidade Fiscal. Lei Orgânica do Município. Lei municipal Nº 1496/98. Decretos municipais nº 58/2022 e nº 6/2023. Informática: Sistema Operacional Windows, Conhecimento sobre o pacote Microsoft Office (Word, Excel, PowerPoint), Internet, Anti-vírus. Rede de computadores; Conceitos básicos, ferramentas, aplicativos e procedimentos e internet e intranet; Programas de navegação (Microsoft Internet Explorer, Mozilla Firefox e Google Chrome); Programas de correio eletrônico (Outlook Express e Mozilla Thunderbird); Sítios de busca e pesquisa na internet; Grupos de discussão; Redes sociais.</w:t>
      </w:r>
    </w:p>
    <w:p w14:paraId="5C4776FA" w14:textId="09D90282" w:rsidR="002853AE" w:rsidRPr="002853AE" w:rsidRDefault="002853AE" w:rsidP="006D62E4">
      <w:pPr>
        <w:jc w:val="both"/>
        <w:rPr>
          <w:rFonts w:ascii="Lao UI" w:eastAsia="Lao UI" w:hAnsi="Lao UI" w:cs="Lao UI"/>
          <w:b/>
          <w:sz w:val="18"/>
          <w:szCs w:val="18"/>
        </w:rPr>
      </w:pPr>
    </w:p>
    <w:p w14:paraId="6541FB82" w14:textId="15D65FAE" w:rsidR="002853AE" w:rsidRPr="002853AE" w:rsidRDefault="002853AE" w:rsidP="006D62E4">
      <w:pPr>
        <w:jc w:val="both"/>
        <w:rPr>
          <w:rFonts w:ascii="Lao UI" w:eastAsia="Lao UI" w:hAnsi="Lao UI" w:cs="Lao UI"/>
          <w:b/>
          <w:sz w:val="18"/>
          <w:szCs w:val="18"/>
        </w:rPr>
      </w:pPr>
      <w:r w:rsidRPr="002853AE">
        <w:rPr>
          <w:rFonts w:ascii="Lao UI" w:eastAsia="Lao UI" w:hAnsi="Lao UI" w:cs="Lao UI"/>
          <w:b/>
          <w:sz w:val="18"/>
          <w:szCs w:val="18"/>
        </w:rPr>
        <w:t>AGENTE DE PROTEÇÃO DA DEFESA CIVIL</w:t>
      </w:r>
    </w:p>
    <w:p w14:paraId="4630A823" w14:textId="77777777" w:rsidR="002853AE" w:rsidRPr="002853AE" w:rsidRDefault="002853AE" w:rsidP="002853AE">
      <w:pPr>
        <w:jc w:val="both"/>
        <w:rPr>
          <w:rFonts w:ascii="Lao UI" w:eastAsia="Lao UI" w:hAnsi="Lao UI" w:cs="Lao UI"/>
          <w:bCs/>
          <w:sz w:val="18"/>
          <w:szCs w:val="18"/>
        </w:rPr>
      </w:pPr>
      <w:r w:rsidRPr="002853AE">
        <w:rPr>
          <w:rFonts w:ascii="Lao UI" w:eastAsia="Lao UI" w:hAnsi="Lao UI" w:cs="Lao UI"/>
          <w:bCs/>
          <w:sz w:val="18"/>
          <w:szCs w:val="18"/>
        </w:rPr>
        <w:t>Conceitos básicos de risco e de áreas de risco. Ocupação urbana e estabilidade de encostas: loteamentos, autoconstrução e encostas. Legislação, sistema viário e encostas: traçado viário, leitos carroçáveis, passeios e declividade de vias. Avaliação de danos estruturais: trincas, fissuras e rachaduras; sinais iminentes de queda de estruturas de alvenaria. Avaliação de sinais externos de movimentação de taludes. Lixiviação urbana. Identificação de processos erosivos e assoreamentos de rios e cursos d’água. Colapsos e subsidência de solos. Áreas de proteção ambiental na zona urbana. Inundações, enchentes, alagamentos e enxurradas. Operações em enchentes: cuidados e riscos mais comuns. Serviços de limpeza e recuperação. Noções de análise e mapeamento de risco. Noções de gerenciamento de desastres naturais. Demolição. Acompanhamentos das ocorrências. Análise de informações, classificação de ocorrências e acionamento do Sistema de Defesa Civil. Conceitos básicos sobre: poluição ambiental – meio aquático, terrestre e atmosférico. Crime ambiental. Higiene do trabalho. Ordem e limpeza. Prevenção e controle de riscos em máquinas, equipamentos e instalações. Prevenção e proteção à saúde e segurança ocupacional. Proteção ao meio ambiente, proteção contra incêndio e explosões. Lei Federal nº 12.608/2012 – Política</w:t>
      </w:r>
    </w:p>
    <w:p w14:paraId="35B1CD9E" w14:textId="030D3BE8" w:rsidR="002853AE" w:rsidRPr="002853AE" w:rsidRDefault="002853AE" w:rsidP="002853AE">
      <w:pPr>
        <w:jc w:val="both"/>
        <w:rPr>
          <w:rFonts w:ascii="Lao UI" w:eastAsia="Lao UI" w:hAnsi="Lao UI" w:cs="Lao UI"/>
          <w:bCs/>
          <w:sz w:val="18"/>
          <w:szCs w:val="18"/>
        </w:rPr>
      </w:pPr>
      <w:r w:rsidRPr="002853AE">
        <w:rPr>
          <w:rFonts w:ascii="Lao UI" w:eastAsia="Lao UI" w:hAnsi="Lao UI" w:cs="Lao UI"/>
          <w:bCs/>
          <w:sz w:val="18"/>
          <w:szCs w:val="18"/>
        </w:rPr>
        <w:t xml:space="preserve">Nacional de Proteção e Defesa Civil (PNPDEC).  Política Nacional do Meio Ambiente (lei nº 6.938/81). Sistema Nacional do Meio Ambiente (SISNAMA). Código Florestal (Lei nº 12.651/2012). Código de Águas (lei nº 9.433/97). Concessão Florestal (lei nº 11.284/06). Sistema Nacional de Unidades de Conservação (Lei no 9.985/00). Legislação e normas ambientais brasileira. Classificação de cursos d´água e características dos principais parâmetros para enquadramento de corpos d’água: Resolução CONAMA n.° 357. Noções de Solos. Aspectos, </w:t>
      </w:r>
      <w:r w:rsidRPr="002853AE">
        <w:rPr>
          <w:rFonts w:ascii="Lao UI" w:eastAsia="Lao UI" w:hAnsi="Lao UI" w:cs="Lao UI"/>
          <w:bCs/>
          <w:sz w:val="18"/>
          <w:szCs w:val="18"/>
        </w:rPr>
        <w:lastRenderedPageBreak/>
        <w:t>Impactos e Riscos Ambientais. Qualidade do ar, poluição atmosférica, controle de emissões. Aquecimento Global e Mecanismos de desenvolvimento Limpo – MDL. Caracterização e recuperação de áreas degradadas, em especial do solo e da água subterrânea. Relações interpessoais. Postura e atendimento ao público. Noções Básicas de Relações Humanas no Trabalho. Código de Ética do Servidor Público (Decreto 1171/94). Constituição Federal. Apresentação pessoal. Serviços públicos: conceitos, elementos de definição, princípios, classificação. Redação oficial: características e tipos. Atos e contratos administrativos. Lei Federal nº 14.133/21; Lei n.º 11.079/2004; Proteção de Dados: Lei n.º 13.709/2018. Legislação Municipal: Lei Orgânica do Município. Estatuto dos Servidores Municipais. Código Tributário Municipal. Código de Obras e Posturas Municipal.</w:t>
      </w:r>
    </w:p>
    <w:p w14:paraId="0E71CBA1" w14:textId="77777777" w:rsidR="002853AE" w:rsidRPr="006D62E4" w:rsidRDefault="002853AE" w:rsidP="002853AE">
      <w:pPr>
        <w:jc w:val="both"/>
        <w:rPr>
          <w:rFonts w:ascii="Lao UI" w:eastAsia="Lao UI" w:hAnsi="Lao UI" w:cs="Lao UI"/>
          <w:sz w:val="20"/>
          <w:szCs w:val="20"/>
        </w:rPr>
      </w:pPr>
    </w:p>
    <w:p w14:paraId="6560CC58" w14:textId="66F728F9" w:rsidR="000575A9" w:rsidRPr="006D62E4" w:rsidRDefault="00F4753C" w:rsidP="006D62E4">
      <w:pPr>
        <w:jc w:val="both"/>
        <w:rPr>
          <w:rFonts w:ascii="Lao UI" w:eastAsia="Lao UI" w:hAnsi="Lao UI" w:cs="Lao UI"/>
          <w:sz w:val="20"/>
          <w:szCs w:val="20"/>
        </w:rPr>
      </w:pPr>
      <w:r w:rsidRPr="00F4753C">
        <w:rPr>
          <w:rFonts w:ascii="Lao UI" w:eastAsia="Lao UI" w:hAnsi="Lao UI" w:cs="Lao UI"/>
          <w:b/>
          <w:sz w:val="20"/>
          <w:szCs w:val="20"/>
        </w:rPr>
        <w:t xml:space="preserve">Art. </w:t>
      </w:r>
      <w:r>
        <w:rPr>
          <w:rFonts w:ascii="Lao UI" w:eastAsia="Lao UI" w:hAnsi="Lao UI" w:cs="Lao UI"/>
          <w:b/>
          <w:sz w:val="20"/>
          <w:szCs w:val="20"/>
        </w:rPr>
        <w:t>2</w:t>
      </w:r>
      <w:r w:rsidRPr="00F4753C">
        <w:rPr>
          <w:rFonts w:ascii="Lao UI" w:eastAsia="Lao UI" w:hAnsi="Lao UI" w:cs="Lao UI"/>
          <w:b/>
          <w:sz w:val="20"/>
          <w:szCs w:val="20"/>
        </w:rPr>
        <w:t>º -</w:t>
      </w:r>
      <w:r w:rsidRPr="00F4753C">
        <w:rPr>
          <w:rFonts w:ascii="Lao UI" w:eastAsia="Lao UI" w:hAnsi="Lao UI" w:cs="Lao UI"/>
          <w:bCs/>
          <w:sz w:val="20"/>
          <w:szCs w:val="20"/>
        </w:rPr>
        <w:t xml:space="preserve"> </w:t>
      </w:r>
      <w:r w:rsidR="003F67C8" w:rsidRPr="006D62E4">
        <w:rPr>
          <w:rFonts w:ascii="Lao UI" w:eastAsia="Lao UI" w:hAnsi="Lao UI" w:cs="Lao UI"/>
          <w:sz w:val="20"/>
          <w:szCs w:val="20"/>
        </w:rPr>
        <w:t>Este Edital entra em vigor na data de sua publicação.</w:t>
      </w:r>
    </w:p>
    <w:p w14:paraId="4D8C2FEC" w14:textId="77777777" w:rsidR="000575A9" w:rsidRPr="006D62E4" w:rsidRDefault="000575A9" w:rsidP="006D62E4">
      <w:pPr>
        <w:jc w:val="both"/>
        <w:rPr>
          <w:rFonts w:ascii="Lao UI" w:eastAsia="Lao UI" w:hAnsi="Lao UI" w:cs="Lao UI"/>
          <w:sz w:val="20"/>
          <w:szCs w:val="20"/>
        </w:rPr>
      </w:pPr>
    </w:p>
    <w:p w14:paraId="1617566A" w14:textId="0CEB5F0C" w:rsidR="000575A9" w:rsidRPr="006D62E4" w:rsidRDefault="006D3FB2" w:rsidP="006D62E4">
      <w:pPr>
        <w:jc w:val="right"/>
        <w:rPr>
          <w:rFonts w:ascii="Lao UI" w:eastAsia="Lao UI" w:hAnsi="Lao UI" w:cs="Lao UI"/>
          <w:sz w:val="20"/>
          <w:szCs w:val="20"/>
        </w:rPr>
      </w:pPr>
      <w:r w:rsidRPr="006D62E4">
        <w:rPr>
          <w:rFonts w:ascii="Lao UI" w:eastAsia="Lao UI" w:hAnsi="Lao UI" w:cs="Lao UI"/>
          <w:sz w:val="20"/>
          <w:szCs w:val="20"/>
        </w:rPr>
        <w:t>Balneário Gaivota</w:t>
      </w:r>
      <w:r w:rsidR="00D16602" w:rsidRPr="006D62E4">
        <w:rPr>
          <w:rFonts w:ascii="Lao UI" w:eastAsia="Lao UI" w:hAnsi="Lao UI" w:cs="Lao UI"/>
          <w:sz w:val="20"/>
          <w:szCs w:val="20"/>
        </w:rPr>
        <w:t xml:space="preserve"> - SC, 1</w:t>
      </w:r>
      <w:r w:rsidR="00F4753C">
        <w:rPr>
          <w:rFonts w:ascii="Lao UI" w:eastAsia="Lao UI" w:hAnsi="Lao UI" w:cs="Lao UI"/>
          <w:sz w:val="20"/>
          <w:szCs w:val="20"/>
        </w:rPr>
        <w:t>8</w:t>
      </w:r>
      <w:r w:rsidR="00C912C2" w:rsidRPr="006D62E4">
        <w:rPr>
          <w:rFonts w:ascii="Lao UI" w:eastAsia="Lao UI" w:hAnsi="Lao UI" w:cs="Lao UI"/>
          <w:sz w:val="20"/>
          <w:szCs w:val="20"/>
        </w:rPr>
        <w:t xml:space="preserve"> de janeiro</w:t>
      </w:r>
      <w:r w:rsidR="003F67C8" w:rsidRPr="006D62E4">
        <w:rPr>
          <w:rFonts w:ascii="Lao UI" w:eastAsia="Lao UI" w:hAnsi="Lao UI" w:cs="Lao UI"/>
          <w:sz w:val="20"/>
          <w:szCs w:val="20"/>
        </w:rPr>
        <w:t xml:space="preserve"> de </w:t>
      </w:r>
      <w:r w:rsidR="003F4040" w:rsidRPr="006D62E4">
        <w:rPr>
          <w:rFonts w:ascii="Lao UI" w:eastAsia="Lao UI" w:hAnsi="Lao UI" w:cs="Lao UI"/>
          <w:sz w:val="20"/>
          <w:szCs w:val="20"/>
        </w:rPr>
        <w:t>202</w:t>
      </w:r>
      <w:r w:rsidR="00C912C2" w:rsidRPr="006D62E4">
        <w:rPr>
          <w:rFonts w:ascii="Lao UI" w:eastAsia="Lao UI" w:hAnsi="Lao UI" w:cs="Lao UI"/>
          <w:sz w:val="20"/>
          <w:szCs w:val="20"/>
        </w:rPr>
        <w:t>4</w:t>
      </w:r>
      <w:r w:rsidR="003F67C8" w:rsidRPr="006D62E4">
        <w:rPr>
          <w:rFonts w:ascii="Lao UI" w:eastAsia="Lao UI" w:hAnsi="Lao UI" w:cs="Lao UI"/>
          <w:sz w:val="20"/>
          <w:szCs w:val="20"/>
        </w:rPr>
        <w:t>.</w:t>
      </w:r>
    </w:p>
    <w:p w14:paraId="185AE6A5" w14:textId="77777777" w:rsidR="000575A9" w:rsidRPr="006D62E4" w:rsidRDefault="000575A9" w:rsidP="006D62E4">
      <w:pPr>
        <w:jc w:val="right"/>
        <w:rPr>
          <w:rFonts w:ascii="Lao UI" w:eastAsia="Lao UI" w:hAnsi="Lao UI" w:cs="Lao UI"/>
          <w:sz w:val="20"/>
          <w:szCs w:val="20"/>
        </w:rPr>
      </w:pPr>
    </w:p>
    <w:p w14:paraId="03AC87C9" w14:textId="77777777" w:rsidR="0049306B" w:rsidRPr="006D62E4" w:rsidRDefault="0049306B" w:rsidP="006D62E4">
      <w:pPr>
        <w:jc w:val="right"/>
        <w:rPr>
          <w:rFonts w:ascii="Lao UI" w:eastAsia="Lao UI" w:hAnsi="Lao UI" w:cs="Lao UI"/>
          <w:sz w:val="20"/>
          <w:szCs w:val="20"/>
        </w:rPr>
      </w:pPr>
    </w:p>
    <w:p w14:paraId="724EFC04" w14:textId="77777777" w:rsidR="00A32ECC" w:rsidRPr="006D62E4" w:rsidRDefault="00A32ECC" w:rsidP="006D62E4">
      <w:pPr>
        <w:jc w:val="center"/>
        <w:rPr>
          <w:rFonts w:ascii="Lao UI" w:eastAsia="Lao UI" w:hAnsi="Lao UI" w:cs="Lao UI"/>
          <w:b/>
          <w:color w:val="000000"/>
          <w:sz w:val="20"/>
          <w:szCs w:val="20"/>
        </w:rPr>
      </w:pPr>
    </w:p>
    <w:p w14:paraId="5B270882" w14:textId="10CDA2D6" w:rsidR="000575A9" w:rsidRPr="006D62E4" w:rsidRDefault="002503FB" w:rsidP="006D62E4">
      <w:pPr>
        <w:jc w:val="center"/>
        <w:rPr>
          <w:rFonts w:ascii="Lao UI" w:eastAsia="Lao UI" w:hAnsi="Lao UI" w:cs="Lao UI"/>
          <w:b/>
          <w:color w:val="000000"/>
          <w:sz w:val="20"/>
          <w:szCs w:val="20"/>
        </w:rPr>
      </w:pPr>
      <w:r w:rsidRPr="006D62E4">
        <w:rPr>
          <w:rFonts w:ascii="Lao UI" w:eastAsia="Lao UI" w:hAnsi="Lao UI" w:cs="Lao UI"/>
          <w:b/>
          <w:color w:val="000000"/>
          <w:sz w:val="20"/>
          <w:szCs w:val="20"/>
        </w:rPr>
        <w:t>EVERALDO DOS SANTOS</w:t>
      </w:r>
    </w:p>
    <w:p w14:paraId="037E422A" w14:textId="777188F3" w:rsidR="000575A9" w:rsidRPr="006D62E4" w:rsidRDefault="002503FB" w:rsidP="006D62E4">
      <w:pPr>
        <w:jc w:val="center"/>
        <w:rPr>
          <w:rFonts w:ascii="Lao UI" w:eastAsia="Lao UI" w:hAnsi="Lao UI" w:cs="Lao UI"/>
          <w:sz w:val="20"/>
          <w:szCs w:val="20"/>
        </w:rPr>
      </w:pPr>
      <w:r w:rsidRPr="006D62E4">
        <w:rPr>
          <w:rFonts w:ascii="Lao UI" w:eastAsia="Lao UI" w:hAnsi="Lao UI" w:cs="Lao UI"/>
          <w:sz w:val="20"/>
          <w:szCs w:val="20"/>
        </w:rPr>
        <w:t>Prefeito</w:t>
      </w:r>
      <w:r w:rsidR="009F5107" w:rsidRPr="006D62E4">
        <w:rPr>
          <w:rFonts w:ascii="Lao UI" w:eastAsia="Lao UI" w:hAnsi="Lao UI" w:cs="Lao UI"/>
          <w:sz w:val="20"/>
          <w:szCs w:val="20"/>
        </w:rPr>
        <w:t xml:space="preserve"> M</w:t>
      </w:r>
      <w:r w:rsidR="003F67C8" w:rsidRPr="006D62E4">
        <w:rPr>
          <w:rFonts w:ascii="Lao UI" w:eastAsia="Lao UI" w:hAnsi="Lao UI" w:cs="Lao UI"/>
          <w:sz w:val="20"/>
          <w:szCs w:val="20"/>
        </w:rPr>
        <w:t xml:space="preserve">unicipal de </w:t>
      </w:r>
      <w:r w:rsidR="006D3FB2" w:rsidRPr="006D62E4">
        <w:rPr>
          <w:rFonts w:ascii="Lao UI" w:eastAsia="Lao UI" w:hAnsi="Lao UI" w:cs="Lao UI"/>
          <w:sz w:val="20"/>
          <w:szCs w:val="20"/>
        </w:rPr>
        <w:t>Balneário Gaivota</w:t>
      </w:r>
      <w:r w:rsidR="003F67C8" w:rsidRPr="006D62E4">
        <w:rPr>
          <w:rFonts w:ascii="Lao UI" w:eastAsia="Lao UI" w:hAnsi="Lao UI" w:cs="Lao UI"/>
          <w:sz w:val="20"/>
          <w:szCs w:val="20"/>
        </w:rPr>
        <w:t xml:space="preserve"> - SC.</w:t>
      </w:r>
    </w:p>
    <w:p w14:paraId="1DBCFE0E" w14:textId="77777777" w:rsidR="00A32ECC" w:rsidRPr="006D62E4" w:rsidRDefault="00A32ECC" w:rsidP="006D62E4">
      <w:pPr>
        <w:jc w:val="center"/>
        <w:rPr>
          <w:rFonts w:ascii="Lao UI" w:eastAsia="Lao UI" w:hAnsi="Lao UI" w:cs="Lao UI"/>
          <w:sz w:val="20"/>
          <w:szCs w:val="20"/>
        </w:rPr>
      </w:pPr>
    </w:p>
    <w:p w14:paraId="54D82912" w14:textId="77777777" w:rsidR="0049306B" w:rsidRPr="006D62E4" w:rsidRDefault="0049306B" w:rsidP="006D62E4">
      <w:pPr>
        <w:jc w:val="center"/>
        <w:rPr>
          <w:rFonts w:ascii="Lao UI" w:eastAsia="Lao UI" w:hAnsi="Lao UI" w:cs="Lao UI"/>
          <w:sz w:val="20"/>
          <w:szCs w:val="20"/>
        </w:rPr>
      </w:pPr>
    </w:p>
    <w:p w14:paraId="766B2CC9" w14:textId="4D291DD1" w:rsidR="000575A9" w:rsidRPr="006D62E4" w:rsidRDefault="009F5107" w:rsidP="006D62E4">
      <w:pPr>
        <w:jc w:val="center"/>
        <w:rPr>
          <w:rFonts w:ascii="Lao UI" w:eastAsia="Lao UI" w:hAnsi="Lao UI" w:cs="Lao UI"/>
          <w:b/>
          <w:sz w:val="20"/>
          <w:szCs w:val="20"/>
        </w:rPr>
      </w:pPr>
      <w:r w:rsidRPr="006D62E4">
        <w:rPr>
          <w:rFonts w:ascii="Lao UI" w:eastAsia="Lao UI" w:hAnsi="Lao UI" w:cs="Lao UI"/>
          <w:b/>
          <w:sz w:val="20"/>
          <w:szCs w:val="20"/>
        </w:rPr>
        <w:t>GRASIELA SPECK EUFRÁSIO</w:t>
      </w:r>
    </w:p>
    <w:p w14:paraId="4A4F35AB" w14:textId="78596675" w:rsidR="00591049" w:rsidRPr="006D62E4" w:rsidRDefault="00591049" w:rsidP="006D62E4">
      <w:pPr>
        <w:jc w:val="center"/>
        <w:rPr>
          <w:rFonts w:ascii="Lao UI" w:eastAsia="Lao UI" w:hAnsi="Lao UI" w:cs="Lao UI"/>
          <w:sz w:val="20"/>
          <w:szCs w:val="20"/>
        </w:rPr>
      </w:pPr>
      <w:r w:rsidRPr="006D62E4">
        <w:rPr>
          <w:rFonts w:ascii="Lao UI" w:eastAsia="Lao UI" w:hAnsi="Lao UI" w:cs="Lao UI"/>
          <w:sz w:val="20"/>
          <w:szCs w:val="20"/>
        </w:rPr>
        <w:t xml:space="preserve">Presidente da Comissão Organizadora de </w:t>
      </w:r>
      <w:r w:rsidR="00E80C0D" w:rsidRPr="006D62E4">
        <w:rPr>
          <w:rFonts w:ascii="Lao UI" w:eastAsia="Lao UI" w:hAnsi="Lao UI" w:cs="Lao UI"/>
          <w:sz w:val="20"/>
          <w:szCs w:val="20"/>
        </w:rPr>
        <w:t>Concursos Públicos</w:t>
      </w:r>
    </w:p>
    <w:p w14:paraId="44967FDA" w14:textId="1C5F2D47" w:rsidR="00E46610" w:rsidRDefault="009F5107" w:rsidP="006D62E4">
      <w:pPr>
        <w:jc w:val="center"/>
        <w:rPr>
          <w:rFonts w:ascii="Lao UI" w:eastAsia="Lao UI" w:hAnsi="Lao UI" w:cs="Lao UI"/>
          <w:sz w:val="20"/>
          <w:szCs w:val="20"/>
        </w:rPr>
      </w:pPr>
      <w:r w:rsidRPr="006D62E4">
        <w:rPr>
          <w:rFonts w:ascii="Lao UI" w:eastAsia="Lao UI" w:hAnsi="Lao UI" w:cs="Lao UI"/>
          <w:sz w:val="20"/>
          <w:szCs w:val="20"/>
        </w:rPr>
        <w:t>Prefeitura M</w:t>
      </w:r>
      <w:r w:rsidR="00591049" w:rsidRPr="006D62E4">
        <w:rPr>
          <w:rFonts w:ascii="Lao UI" w:eastAsia="Lao UI" w:hAnsi="Lao UI" w:cs="Lao UI"/>
          <w:sz w:val="20"/>
          <w:szCs w:val="20"/>
        </w:rPr>
        <w:t xml:space="preserve">unicipal de </w:t>
      </w:r>
      <w:r w:rsidR="006D3FB2" w:rsidRPr="006D62E4">
        <w:rPr>
          <w:rFonts w:ascii="Lao UI" w:eastAsia="Lao UI" w:hAnsi="Lao UI" w:cs="Lao UI"/>
          <w:sz w:val="20"/>
          <w:szCs w:val="20"/>
        </w:rPr>
        <w:t>Balneário Gaivota</w:t>
      </w:r>
      <w:r w:rsidR="00591049" w:rsidRPr="006D62E4">
        <w:rPr>
          <w:rFonts w:ascii="Lao UI" w:eastAsia="Lao UI" w:hAnsi="Lao UI" w:cs="Lao UI"/>
          <w:sz w:val="20"/>
          <w:szCs w:val="20"/>
        </w:rPr>
        <w:t xml:space="preserve"> - SC.</w:t>
      </w:r>
    </w:p>
    <w:p w14:paraId="0A58B6DE" w14:textId="086C0D5C" w:rsidR="002D466F" w:rsidRDefault="002D466F" w:rsidP="006D62E4">
      <w:pPr>
        <w:jc w:val="center"/>
        <w:rPr>
          <w:rFonts w:ascii="Lao UI" w:eastAsia="Lao UI" w:hAnsi="Lao UI" w:cs="Lao UI"/>
          <w:sz w:val="20"/>
          <w:szCs w:val="20"/>
        </w:rPr>
      </w:pPr>
    </w:p>
    <w:p w14:paraId="34494A6E" w14:textId="7AB926CA" w:rsidR="002D466F" w:rsidRDefault="002D466F" w:rsidP="006D62E4">
      <w:pPr>
        <w:jc w:val="center"/>
        <w:rPr>
          <w:rFonts w:ascii="Lao UI" w:eastAsia="Lao UI" w:hAnsi="Lao UI" w:cs="Lao UI"/>
          <w:sz w:val="20"/>
          <w:szCs w:val="20"/>
        </w:rPr>
      </w:pPr>
    </w:p>
    <w:sectPr w:rsidR="002D466F" w:rsidSect="00690024">
      <w:headerReference w:type="default" r:id="rId27"/>
      <w:footerReference w:type="default" r:id="rId28"/>
      <w:type w:val="continuous"/>
      <w:pgSz w:w="11900" w:h="16840"/>
      <w:pgMar w:top="376" w:right="566" w:bottom="0" w:left="566" w:header="1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831C" w14:textId="77777777" w:rsidR="00BD3AAC" w:rsidRDefault="00BD3AAC">
      <w:r>
        <w:separator/>
      </w:r>
    </w:p>
  </w:endnote>
  <w:endnote w:type="continuationSeparator" w:id="0">
    <w:p w14:paraId="6858853E" w14:textId="77777777" w:rsidR="00BD3AAC" w:rsidRDefault="00B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o UI">
    <w:altName w:val="Lao UI"/>
    <w:panose1 w:val="020B0502040204020203"/>
    <w:charset w:val="00"/>
    <w:family w:val="swiss"/>
    <w:pitch w:val="variable"/>
    <w:sig w:usb0="02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iberatio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16F7" w14:textId="77777777" w:rsidR="009051DF" w:rsidRDefault="009051DF">
    <w:pPr>
      <w:keepNext/>
      <w:jc w:val="right"/>
      <w:rPr>
        <w:rFonts w:ascii="Lao UI" w:eastAsia="Lao UI" w:hAnsi="Lao UI" w:cs="Lao UI"/>
        <w:sz w:val="14"/>
        <w:szCs w:val="14"/>
      </w:rPr>
    </w:pPr>
  </w:p>
  <w:p w14:paraId="11C4CACA" w14:textId="508AC587" w:rsidR="009051DF" w:rsidRDefault="009051DF">
    <w:pPr>
      <w:keepNext/>
      <w:jc w:val="right"/>
      <w:rPr>
        <w:rFonts w:ascii="Lao UI" w:eastAsia="Lao UI" w:hAnsi="Lao UI" w:cs="Lao UI"/>
        <w:sz w:val="14"/>
        <w:szCs w:val="14"/>
      </w:rPr>
    </w:pPr>
  </w:p>
  <w:p w14:paraId="45A45EAE" w14:textId="4DF239E0" w:rsidR="009051DF" w:rsidRDefault="009051DF">
    <w:pPr>
      <w:keepNext/>
      <w:jc w:val="right"/>
      <w:rPr>
        <w:rFonts w:ascii="Lao UI" w:eastAsia="Lao UI" w:hAnsi="Lao UI" w:cs="Lao UI"/>
        <w:sz w:val="14"/>
        <w:szCs w:val="14"/>
      </w:rPr>
    </w:pPr>
    <w:r>
      <w:rPr>
        <w:rFonts w:ascii="Lao UI" w:eastAsia="Lao UI" w:hAnsi="Lao UI" w:cs="Lao UI"/>
        <w:sz w:val="14"/>
        <w:szCs w:val="14"/>
      </w:rPr>
      <w:t xml:space="preserve">Página </w:t>
    </w:r>
    <w:r>
      <w:rPr>
        <w:rFonts w:ascii="Lao UI" w:eastAsia="Lao UI" w:hAnsi="Lao UI" w:cs="Lao UI"/>
        <w:sz w:val="14"/>
        <w:szCs w:val="14"/>
      </w:rPr>
      <w:fldChar w:fldCharType="begin"/>
    </w:r>
    <w:r>
      <w:rPr>
        <w:rFonts w:ascii="Lao UI" w:eastAsia="Lao UI" w:hAnsi="Lao UI" w:cs="Lao UI"/>
        <w:sz w:val="14"/>
        <w:szCs w:val="14"/>
      </w:rPr>
      <w:instrText>PAGE</w:instrText>
    </w:r>
    <w:r>
      <w:rPr>
        <w:rFonts w:ascii="Lao UI" w:eastAsia="Lao UI" w:hAnsi="Lao UI" w:cs="Lao UI"/>
        <w:sz w:val="14"/>
        <w:szCs w:val="14"/>
      </w:rPr>
      <w:fldChar w:fldCharType="separate"/>
    </w:r>
    <w:r w:rsidR="006D2F23">
      <w:rPr>
        <w:rFonts w:ascii="Lao UI" w:eastAsia="Lao UI" w:hAnsi="Lao UI" w:cs="Lao UI"/>
        <w:noProof/>
        <w:sz w:val="14"/>
        <w:szCs w:val="14"/>
      </w:rPr>
      <w:t>3</w:t>
    </w:r>
    <w:r>
      <w:rPr>
        <w:rFonts w:ascii="Lao UI" w:eastAsia="Lao UI" w:hAnsi="Lao UI" w:cs="Lao UI"/>
        <w:sz w:val="14"/>
        <w:szCs w:val="14"/>
      </w:rPr>
      <w:fldChar w:fldCharType="end"/>
    </w:r>
    <w:r>
      <w:rPr>
        <w:rFonts w:ascii="Lao UI" w:eastAsia="Lao UI" w:hAnsi="Lao UI" w:cs="Lao UI"/>
        <w:sz w:val="14"/>
        <w:szCs w:val="14"/>
      </w:rPr>
      <w:t xml:space="preserve"> de </w:t>
    </w:r>
    <w:r>
      <w:rPr>
        <w:rFonts w:ascii="Lao UI" w:eastAsia="Lao UI" w:hAnsi="Lao UI" w:cs="Lao UI"/>
        <w:sz w:val="14"/>
        <w:szCs w:val="14"/>
      </w:rPr>
      <w:fldChar w:fldCharType="begin"/>
    </w:r>
    <w:r>
      <w:rPr>
        <w:rFonts w:ascii="Lao UI" w:eastAsia="Lao UI" w:hAnsi="Lao UI" w:cs="Lao UI"/>
        <w:sz w:val="14"/>
        <w:szCs w:val="14"/>
      </w:rPr>
      <w:instrText>NUMPAGES</w:instrText>
    </w:r>
    <w:r>
      <w:rPr>
        <w:rFonts w:ascii="Lao UI" w:eastAsia="Lao UI" w:hAnsi="Lao UI" w:cs="Lao UI"/>
        <w:sz w:val="14"/>
        <w:szCs w:val="14"/>
      </w:rPr>
      <w:fldChar w:fldCharType="separate"/>
    </w:r>
    <w:r w:rsidR="006D2F23">
      <w:rPr>
        <w:rFonts w:ascii="Lao UI" w:eastAsia="Lao UI" w:hAnsi="Lao UI" w:cs="Lao UI"/>
        <w:noProof/>
        <w:sz w:val="14"/>
        <w:szCs w:val="14"/>
      </w:rPr>
      <w:t>55</w:t>
    </w:r>
    <w:r>
      <w:rPr>
        <w:rFonts w:ascii="Lao UI" w:eastAsia="Lao UI" w:hAnsi="Lao UI" w:cs="Lao UI"/>
        <w:sz w:val="14"/>
        <w:szCs w:val="14"/>
      </w:rPr>
      <w:fldChar w:fldCharType="end"/>
    </w:r>
  </w:p>
  <w:p w14:paraId="4DD114FF" w14:textId="77777777" w:rsidR="009051DF" w:rsidRDefault="009051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C986" w14:textId="77777777" w:rsidR="00BD3AAC" w:rsidRDefault="00BD3AAC">
      <w:r>
        <w:separator/>
      </w:r>
    </w:p>
  </w:footnote>
  <w:footnote w:type="continuationSeparator" w:id="0">
    <w:p w14:paraId="692F06EE" w14:textId="77777777" w:rsidR="00BD3AAC" w:rsidRDefault="00BD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8DB9" w14:textId="68B0A70C" w:rsidR="00690024" w:rsidRDefault="00690024" w:rsidP="00690024">
    <w:pPr>
      <w:ind w:hanging="566"/>
      <w:jc w:val="center"/>
      <w:rPr>
        <w:rFonts w:ascii="Lao UI" w:eastAsia="Liberation Sans" w:hAnsi="Lao UI" w:cs="Lao UI"/>
        <w:b/>
        <w:color w:val="000000"/>
      </w:rPr>
    </w:pPr>
    <w:r>
      <w:rPr>
        <w:rFonts w:ascii="Lao UI" w:eastAsia="Liberation Sans" w:hAnsi="Lao UI" w:cs="Lao UI"/>
        <w:b/>
        <w:noProof/>
        <w:color w:val="000000"/>
      </w:rPr>
      <w:drawing>
        <wp:inline distT="0" distB="0" distL="0" distR="0" wp14:anchorId="5B6C25CE" wp14:editId="230CE59E">
          <wp:extent cx="7550150" cy="8204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820420"/>
                  </a:xfrm>
                  <a:prstGeom prst="rect">
                    <a:avLst/>
                  </a:prstGeom>
                  <a:noFill/>
                  <a:ln>
                    <a:noFill/>
                  </a:ln>
                </pic:spPr>
              </pic:pic>
            </a:graphicData>
          </a:graphic>
        </wp:inline>
      </w:drawing>
    </w:r>
  </w:p>
  <w:p w14:paraId="7E1CB087" w14:textId="719F5348" w:rsidR="006D62E4" w:rsidRPr="003F67C8" w:rsidRDefault="006D62E4" w:rsidP="006D62E4">
    <w:pPr>
      <w:jc w:val="center"/>
      <w:rPr>
        <w:rFonts w:ascii="Lao UI" w:eastAsia="Liberation Sans" w:hAnsi="Lao UI" w:cs="Lao UI"/>
        <w:b/>
        <w:color w:val="000000"/>
      </w:rPr>
    </w:pPr>
    <w:r>
      <w:rPr>
        <w:rFonts w:ascii="Lao UI" w:eastAsia="Liberation Sans" w:hAnsi="Lao UI" w:cs="Lao UI"/>
        <w:b/>
        <w:color w:val="000000"/>
      </w:rPr>
      <w:t>CONCURSO PÚBLICO N.º 001/2024</w:t>
    </w:r>
  </w:p>
  <w:p w14:paraId="2DAD2A7F" w14:textId="2FEB5E23" w:rsidR="006D62E4" w:rsidRPr="003F67C8" w:rsidRDefault="006D62E4" w:rsidP="006D62E4">
    <w:pPr>
      <w:jc w:val="center"/>
      <w:rPr>
        <w:rFonts w:ascii="Lao UI" w:eastAsia="Liberation Sans" w:hAnsi="Lao UI" w:cs="Lao UI"/>
        <w:b/>
        <w:color w:val="000000"/>
      </w:rPr>
    </w:pPr>
    <w:r>
      <w:rPr>
        <w:rFonts w:ascii="Lao UI" w:eastAsia="Liberation Sans" w:hAnsi="Lao UI" w:cs="Lao UI"/>
        <w:b/>
        <w:color w:val="000000"/>
      </w:rPr>
      <w:t>Edital n.º 0</w:t>
    </w:r>
    <w:r w:rsidR="00FD7516">
      <w:rPr>
        <w:rFonts w:ascii="Lao UI" w:eastAsia="Liberation Sans" w:hAnsi="Lao UI" w:cs="Lao UI"/>
        <w:b/>
        <w:color w:val="000000"/>
      </w:rPr>
      <w:t>3</w:t>
    </w:r>
    <w:r>
      <w:rPr>
        <w:rFonts w:ascii="Lao UI" w:eastAsia="Liberation Sans" w:hAnsi="Lao UI" w:cs="Lao UI"/>
        <w:b/>
        <w:color w:val="000000"/>
      </w:rPr>
      <w:t>/2024</w:t>
    </w:r>
  </w:p>
  <w:p w14:paraId="123D5801" w14:textId="77777777" w:rsidR="009051DF" w:rsidRDefault="009051DF">
    <w:pPr>
      <w:pBdr>
        <w:top w:val="nil"/>
        <w:left w:val="nil"/>
        <w:bottom w:val="nil"/>
        <w:right w:val="nil"/>
        <w:between w:val="nil"/>
      </w:pBdr>
      <w:tabs>
        <w:tab w:val="center" w:pos="4252"/>
        <w:tab w:val="right" w:pos="8504"/>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3275"/>
    <w:multiLevelType w:val="hybridMultilevel"/>
    <w:tmpl w:val="027E1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3755EA"/>
    <w:multiLevelType w:val="multilevel"/>
    <w:tmpl w:val="5712AB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5F7E13"/>
    <w:multiLevelType w:val="hybridMultilevel"/>
    <w:tmpl w:val="C512CF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BC7A64"/>
    <w:multiLevelType w:val="hybridMultilevel"/>
    <w:tmpl w:val="47700A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25B0AE5"/>
    <w:multiLevelType w:val="hybridMultilevel"/>
    <w:tmpl w:val="5A3AC4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9B0E33"/>
    <w:multiLevelType w:val="hybridMultilevel"/>
    <w:tmpl w:val="BE16EC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1769A3"/>
    <w:multiLevelType w:val="hybridMultilevel"/>
    <w:tmpl w:val="C296AA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38B62FE"/>
    <w:multiLevelType w:val="hybridMultilevel"/>
    <w:tmpl w:val="0CE4FA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E623C20"/>
    <w:multiLevelType w:val="hybridMultilevel"/>
    <w:tmpl w:val="975E58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6C1BC9"/>
    <w:multiLevelType w:val="multilevel"/>
    <w:tmpl w:val="67CA1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9"/>
  </w:num>
  <w:num w:numId="3">
    <w:abstractNumId w:val="7"/>
  </w:num>
  <w:num w:numId="4">
    <w:abstractNumId w:val="0"/>
  </w:num>
  <w:num w:numId="5">
    <w:abstractNumId w:val="2"/>
  </w:num>
  <w:num w:numId="6">
    <w:abstractNumId w:val="4"/>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A9"/>
    <w:rsid w:val="00001180"/>
    <w:rsid w:val="00001DD1"/>
    <w:rsid w:val="0001121B"/>
    <w:rsid w:val="00012D9D"/>
    <w:rsid w:val="00025FE4"/>
    <w:rsid w:val="00034D81"/>
    <w:rsid w:val="0004417D"/>
    <w:rsid w:val="00051EF4"/>
    <w:rsid w:val="00054963"/>
    <w:rsid w:val="000575A9"/>
    <w:rsid w:val="00064ACB"/>
    <w:rsid w:val="00077BE4"/>
    <w:rsid w:val="0008105D"/>
    <w:rsid w:val="00085392"/>
    <w:rsid w:val="000922CF"/>
    <w:rsid w:val="000A1AD1"/>
    <w:rsid w:val="000A63D8"/>
    <w:rsid w:val="000A7950"/>
    <w:rsid w:val="000D4B91"/>
    <w:rsid w:val="000D5263"/>
    <w:rsid w:val="000E4D32"/>
    <w:rsid w:val="00102A66"/>
    <w:rsid w:val="00104D72"/>
    <w:rsid w:val="001054C2"/>
    <w:rsid w:val="00107B2A"/>
    <w:rsid w:val="0011044C"/>
    <w:rsid w:val="00113F78"/>
    <w:rsid w:val="00114545"/>
    <w:rsid w:val="00116D6A"/>
    <w:rsid w:val="001175B2"/>
    <w:rsid w:val="0012187E"/>
    <w:rsid w:val="00124856"/>
    <w:rsid w:val="0013211A"/>
    <w:rsid w:val="00134466"/>
    <w:rsid w:val="001474AB"/>
    <w:rsid w:val="00150A29"/>
    <w:rsid w:val="001518E3"/>
    <w:rsid w:val="00151EA7"/>
    <w:rsid w:val="001532E1"/>
    <w:rsid w:val="0017032C"/>
    <w:rsid w:val="00177AF4"/>
    <w:rsid w:val="001809FE"/>
    <w:rsid w:val="00190490"/>
    <w:rsid w:val="0019356F"/>
    <w:rsid w:val="001C797C"/>
    <w:rsid w:val="001D392B"/>
    <w:rsid w:val="001E3ABB"/>
    <w:rsid w:val="001E7239"/>
    <w:rsid w:val="001F3E3C"/>
    <w:rsid w:val="0021772A"/>
    <w:rsid w:val="00220C03"/>
    <w:rsid w:val="0022498A"/>
    <w:rsid w:val="002354CB"/>
    <w:rsid w:val="00243649"/>
    <w:rsid w:val="00243FBC"/>
    <w:rsid w:val="00246F6A"/>
    <w:rsid w:val="002503FB"/>
    <w:rsid w:val="00250F77"/>
    <w:rsid w:val="002529AE"/>
    <w:rsid w:val="00254C71"/>
    <w:rsid w:val="002640C8"/>
    <w:rsid w:val="00274086"/>
    <w:rsid w:val="00280D05"/>
    <w:rsid w:val="002853AE"/>
    <w:rsid w:val="0029383F"/>
    <w:rsid w:val="002A1495"/>
    <w:rsid w:val="002B3387"/>
    <w:rsid w:val="002C1FA9"/>
    <w:rsid w:val="002D15D4"/>
    <w:rsid w:val="002D4212"/>
    <w:rsid w:val="002D466F"/>
    <w:rsid w:val="002D5CAE"/>
    <w:rsid w:val="002E2A47"/>
    <w:rsid w:val="002E7C3A"/>
    <w:rsid w:val="00305BAD"/>
    <w:rsid w:val="0030601C"/>
    <w:rsid w:val="00316C03"/>
    <w:rsid w:val="0032159C"/>
    <w:rsid w:val="0032282E"/>
    <w:rsid w:val="00326EA2"/>
    <w:rsid w:val="0033229F"/>
    <w:rsid w:val="00333D14"/>
    <w:rsid w:val="0033575F"/>
    <w:rsid w:val="00346679"/>
    <w:rsid w:val="00362E0A"/>
    <w:rsid w:val="003641EC"/>
    <w:rsid w:val="003664CD"/>
    <w:rsid w:val="003745EE"/>
    <w:rsid w:val="00385B74"/>
    <w:rsid w:val="003900E5"/>
    <w:rsid w:val="003943F1"/>
    <w:rsid w:val="003A2A94"/>
    <w:rsid w:val="003A2C46"/>
    <w:rsid w:val="003C36DB"/>
    <w:rsid w:val="003D0A07"/>
    <w:rsid w:val="003D68EE"/>
    <w:rsid w:val="003D7374"/>
    <w:rsid w:val="003E3610"/>
    <w:rsid w:val="003F4040"/>
    <w:rsid w:val="003F43F9"/>
    <w:rsid w:val="003F67C8"/>
    <w:rsid w:val="00400A0E"/>
    <w:rsid w:val="0040466F"/>
    <w:rsid w:val="0040493C"/>
    <w:rsid w:val="00424E36"/>
    <w:rsid w:val="0043050C"/>
    <w:rsid w:val="00443A18"/>
    <w:rsid w:val="00445C70"/>
    <w:rsid w:val="0045207B"/>
    <w:rsid w:val="004553FF"/>
    <w:rsid w:val="004561A1"/>
    <w:rsid w:val="00470882"/>
    <w:rsid w:val="0047355F"/>
    <w:rsid w:val="00473961"/>
    <w:rsid w:val="00483ADE"/>
    <w:rsid w:val="00486978"/>
    <w:rsid w:val="0049306B"/>
    <w:rsid w:val="004938E2"/>
    <w:rsid w:val="004A2945"/>
    <w:rsid w:val="004A3A27"/>
    <w:rsid w:val="004B5118"/>
    <w:rsid w:val="004B6C8A"/>
    <w:rsid w:val="004B7DFF"/>
    <w:rsid w:val="004C1D74"/>
    <w:rsid w:val="004C6285"/>
    <w:rsid w:val="004C7524"/>
    <w:rsid w:val="004D02D7"/>
    <w:rsid w:val="004D32A4"/>
    <w:rsid w:val="004D4141"/>
    <w:rsid w:val="004F0768"/>
    <w:rsid w:val="004F400D"/>
    <w:rsid w:val="004F43F5"/>
    <w:rsid w:val="004F77B7"/>
    <w:rsid w:val="00500596"/>
    <w:rsid w:val="00502E0C"/>
    <w:rsid w:val="00514815"/>
    <w:rsid w:val="00520353"/>
    <w:rsid w:val="00522B27"/>
    <w:rsid w:val="00547E79"/>
    <w:rsid w:val="00547E86"/>
    <w:rsid w:val="005546EB"/>
    <w:rsid w:val="00564A65"/>
    <w:rsid w:val="00565536"/>
    <w:rsid w:val="00565775"/>
    <w:rsid w:val="00565E55"/>
    <w:rsid w:val="00577077"/>
    <w:rsid w:val="00591049"/>
    <w:rsid w:val="00597FFB"/>
    <w:rsid w:val="005A03B0"/>
    <w:rsid w:val="005A4653"/>
    <w:rsid w:val="005C17B5"/>
    <w:rsid w:val="005C1B95"/>
    <w:rsid w:val="005E079B"/>
    <w:rsid w:val="005E160D"/>
    <w:rsid w:val="005E67BE"/>
    <w:rsid w:val="005F3A7B"/>
    <w:rsid w:val="006042EE"/>
    <w:rsid w:val="00604533"/>
    <w:rsid w:val="00606AD0"/>
    <w:rsid w:val="006413DC"/>
    <w:rsid w:val="00641C83"/>
    <w:rsid w:val="00644867"/>
    <w:rsid w:val="00646E06"/>
    <w:rsid w:val="0064763E"/>
    <w:rsid w:val="00660802"/>
    <w:rsid w:val="00672A5E"/>
    <w:rsid w:val="00690024"/>
    <w:rsid w:val="00694CCF"/>
    <w:rsid w:val="0069793A"/>
    <w:rsid w:val="006B2B6B"/>
    <w:rsid w:val="006B52B6"/>
    <w:rsid w:val="006B62AF"/>
    <w:rsid w:val="006C07C3"/>
    <w:rsid w:val="006D2F23"/>
    <w:rsid w:val="006D3FB2"/>
    <w:rsid w:val="006D5871"/>
    <w:rsid w:val="006D62E4"/>
    <w:rsid w:val="006F4090"/>
    <w:rsid w:val="006F59D7"/>
    <w:rsid w:val="006F72FF"/>
    <w:rsid w:val="00704D43"/>
    <w:rsid w:val="00706940"/>
    <w:rsid w:val="00721206"/>
    <w:rsid w:val="00724E1C"/>
    <w:rsid w:val="0073099A"/>
    <w:rsid w:val="007379A5"/>
    <w:rsid w:val="007459B1"/>
    <w:rsid w:val="00746BCF"/>
    <w:rsid w:val="00747806"/>
    <w:rsid w:val="00751186"/>
    <w:rsid w:val="007601B4"/>
    <w:rsid w:val="007629F9"/>
    <w:rsid w:val="00781785"/>
    <w:rsid w:val="00795CD2"/>
    <w:rsid w:val="0079749E"/>
    <w:rsid w:val="007A518C"/>
    <w:rsid w:val="007C22C3"/>
    <w:rsid w:val="007C2E7E"/>
    <w:rsid w:val="007C2F06"/>
    <w:rsid w:val="007C734F"/>
    <w:rsid w:val="007D0CEE"/>
    <w:rsid w:val="007D7280"/>
    <w:rsid w:val="007E5B13"/>
    <w:rsid w:val="007F45EE"/>
    <w:rsid w:val="007F671C"/>
    <w:rsid w:val="008004CA"/>
    <w:rsid w:val="00805134"/>
    <w:rsid w:val="008274BA"/>
    <w:rsid w:val="0083034F"/>
    <w:rsid w:val="00835AB0"/>
    <w:rsid w:val="00837EE1"/>
    <w:rsid w:val="0085019F"/>
    <w:rsid w:val="008645BE"/>
    <w:rsid w:val="00866807"/>
    <w:rsid w:val="00894BA4"/>
    <w:rsid w:val="008A184B"/>
    <w:rsid w:val="008A19C1"/>
    <w:rsid w:val="008D08D4"/>
    <w:rsid w:val="008D1542"/>
    <w:rsid w:val="008D4EE2"/>
    <w:rsid w:val="008E506B"/>
    <w:rsid w:val="0090011B"/>
    <w:rsid w:val="00901E09"/>
    <w:rsid w:val="009051DF"/>
    <w:rsid w:val="009178AD"/>
    <w:rsid w:val="009231B9"/>
    <w:rsid w:val="00944CE9"/>
    <w:rsid w:val="009567AE"/>
    <w:rsid w:val="0096207D"/>
    <w:rsid w:val="009652E7"/>
    <w:rsid w:val="00972B49"/>
    <w:rsid w:val="00974811"/>
    <w:rsid w:val="00991A18"/>
    <w:rsid w:val="0099482E"/>
    <w:rsid w:val="0099586D"/>
    <w:rsid w:val="009A3318"/>
    <w:rsid w:val="009A683E"/>
    <w:rsid w:val="009B465E"/>
    <w:rsid w:val="009C27F1"/>
    <w:rsid w:val="009D3179"/>
    <w:rsid w:val="009D7AE5"/>
    <w:rsid w:val="009E629E"/>
    <w:rsid w:val="009F3EEB"/>
    <w:rsid w:val="009F5107"/>
    <w:rsid w:val="009F5E86"/>
    <w:rsid w:val="00A01BC5"/>
    <w:rsid w:val="00A049EA"/>
    <w:rsid w:val="00A04B9A"/>
    <w:rsid w:val="00A20159"/>
    <w:rsid w:val="00A227E8"/>
    <w:rsid w:val="00A32ECC"/>
    <w:rsid w:val="00A449E6"/>
    <w:rsid w:val="00A566C9"/>
    <w:rsid w:val="00A56F4F"/>
    <w:rsid w:val="00A61B0E"/>
    <w:rsid w:val="00A62DDD"/>
    <w:rsid w:val="00A642A6"/>
    <w:rsid w:val="00A70D57"/>
    <w:rsid w:val="00A8415E"/>
    <w:rsid w:val="00A9228B"/>
    <w:rsid w:val="00A96875"/>
    <w:rsid w:val="00A9727C"/>
    <w:rsid w:val="00AB267A"/>
    <w:rsid w:val="00AC5971"/>
    <w:rsid w:val="00AC6A04"/>
    <w:rsid w:val="00AD59C7"/>
    <w:rsid w:val="00AF7F3F"/>
    <w:rsid w:val="00B078AD"/>
    <w:rsid w:val="00B104B4"/>
    <w:rsid w:val="00B31132"/>
    <w:rsid w:val="00B31D27"/>
    <w:rsid w:val="00B4309E"/>
    <w:rsid w:val="00B51873"/>
    <w:rsid w:val="00B54540"/>
    <w:rsid w:val="00B5506E"/>
    <w:rsid w:val="00B577C2"/>
    <w:rsid w:val="00B64C8D"/>
    <w:rsid w:val="00B7199C"/>
    <w:rsid w:val="00B7510C"/>
    <w:rsid w:val="00B934F2"/>
    <w:rsid w:val="00B97E95"/>
    <w:rsid w:val="00BB7C42"/>
    <w:rsid w:val="00BC02F4"/>
    <w:rsid w:val="00BD3AAC"/>
    <w:rsid w:val="00BD415F"/>
    <w:rsid w:val="00BD4A07"/>
    <w:rsid w:val="00C06CFE"/>
    <w:rsid w:val="00C10BB8"/>
    <w:rsid w:val="00C16A8B"/>
    <w:rsid w:val="00C24E4F"/>
    <w:rsid w:val="00C266F5"/>
    <w:rsid w:val="00C2699F"/>
    <w:rsid w:val="00C26F63"/>
    <w:rsid w:val="00C34A2C"/>
    <w:rsid w:val="00C3735A"/>
    <w:rsid w:val="00C70643"/>
    <w:rsid w:val="00C836D6"/>
    <w:rsid w:val="00C84CA0"/>
    <w:rsid w:val="00C912C2"/>
    <w:rsid w:val="00C92E20"/>
    <w:rsid w:val="00C95BB2"/>
    <w:rsid w:val="00CA12AF"/>
    <w:rsid w:val="00CA3C80"/>
    <w:rsid w:val="00CB05F9"/>
    <w:rsid w:val="00CB22CE"/>
    <w:rsid w:val="00CD60F7"/>
    <w:rsid w:val="00CE27B5"/>
    <w:rsid w:val="00CE428F"/>
    <w:rsid w:val="00CF0E74"/>
    <w:rsid w:val="00CF53F1"/>
    <w:rsid w:val="00CF7F9F"/>
    <w:rsid w:val="00D00CB3"/>
    <w:rsid w:val="00D16602"/>
    <w:rsid w:val="00D20A7C"/>
    <w:rsid w:val="00D43B54"/>
    <w:rsid w:val="00D46AB8"/>
    <w:rsid w:val="00D62B65"/>
    <w:rsid w:val="00D67392"/>
    <w:rsid w:val="00D67D35"/>
    <w:rsid w:val="00D75270"/>
    <w:rsid w:val="00D75348"/>
    <w:rsid w:val="00D8196D"/>
    <w:rsid w:val="00D8435F"/>
    <w:rsid w:val="00D8793D"/>
    <w:rsid w:val="00DA31DA"/>
    <w:rsid w:val="00DB0FD0"/>
    <w:rsid w:val="00DB504B"/>
    <w:rsid w:val="00DC26FC"/>
    <w:rsid w:val="00DD1C23"/>
    <w:rsid w:val="00DE5EA1"/>
    <w:rsid w:val="00E13C4F"/>
    <w:rsid w:val="00E17CD5"/>
    <w:rsid w:val="00E20598"/>
    <w:rsid w:val="00E21400"/>
    <w:rsid w:val="00E239F8"/>
    <w:rsid w:val="00E364B3"/>
    <w:rsid w:val="00E41411"/>
    <w:rsid w:val="00E461CF"/>
    <w:rsid w:val="00E46610"/>
    <w:rsid w:val="00E52B09"/>
    <w:rsid w:val="00E52C5C"/>
    <w:rsid w:val="00E54E74"/>
    <w:rsid w:val="00E54EEE"/>
    <w:rsid w:val="00E56D06"/>
    <w:rsid w:val="00E602E8"/>
    <w:rsid w:val="00E613C2"/>
    <w:rsid w:val="00E6787A"/>
    <w:rsid w:val="00E748C4"/>
    <w:rsid w:val="00E80C0D"/>
    <w:rsid w:val="00E93523"/>
    <w:rsid w:val="00EA0624"/>
    <w:rsid w:val="00EA1BA3"/>
    <w:rsid w:val="00EA436E"/>
    <w:rsid w:val="00EB6444"/>
    <w:rsid w:val="00EC16A3"/>
    <w:rsid w:val="00EC670A"/>
    <w:rsid w:val="00EE098B"/>
    <w:rsid w:val="00EE654F"/>
    <w:rsid w:val="00EE6634"/>
    <w:rsid w:val="00F17906"/>
    <w:rsid w:val="00F216DF"/>
    <w:rsid w:val="00F25B2C"/>
    <w:rsid w:val="00F37754"/>
    <w:rsid w:val="00F42AAD"/>
    <w:rsid w:val="00F4753C"/>
    <w:rsid w:val="00F47A2C"/>
    <w:rsid w:val="00F64D6A"/>
    <w:rsid w:val="00F8583A"/>
    <w:rsid w:val="00F91E67"/>
    <w:rsid w:val="00F9595D"/>
    <w:rsid w:val="00FA42E6"/>
    <w:rsid w:val="00FA5F4D"/>
    <w:rsid w:val="00FC6E13"/>
    <w:rsid w:val="00FD257A"/>
    <w:rsid w:val="00FD2B4E"/>
    <w:rsid w:val="00FD6B4F"/>
    <w:rsid w:val="00FD7516"/>
    <w:rsid w:val="00FE5077"/>
    <w:rsid w:val="00FE76B4"/>
    <w:rsid w:val="00FF1E87"/>
    <w:rsid w:val="00FF547D"/>
    <w:rsid w:val="00FF5CE5"/>
    <w:rsid w:val="00FF67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489213B7"/>
  <w15:docId w15:val="{8504BC32-30E2-4217-AC88-095304C4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3F67C8"/>
    <w:pPr>
      <w:tabs>
        <w:tab w:val="center" w:pos="4252"/>
        <w:tab w:val="right" w:pos="8504"/>
      </w:tabs>
    </w:pPr>
  </w:style>
  <w:style w:type="character" w:customStyle="1" w:styleId="CabealhoChar">
    <w:name w:val="Cabeçalho Char"/>
    <w:basedOn w:val="Fontepargpadro"/>
    <w:link w:val="Cabealho"/>
    <w:uiPriority w:val="99"/>
    <w:rsid w:val="003F67C8"/>
  </w:style>
  <w:style w:type="paragraph" w:styleId="Rodap">
    <w:name w:val="footer"/>
    <w:basedOn w:val="Normal"/>
    <w:link w:val="RodapChar"/>
    <w:uiPriority w:val="99"/>
    <w:unhideWhenUsed/>
    <w:rsid w:val="003F67C8"/>
    <w:pPr>
      <w:tabs>
        <w:tab w:val="center" w:pos="4252"/>
        <w:tab w:val="right" w:pos="8504"/>
      </w:tabs>
    </w:pPr>
  </w:style>
  <w:style w:type="character" w:customStyle="1" w:styleId="RodapChar">
    <w:name w:val="Rodapé Char"/>
    <w:basedOn w:val="Fontepargpadro"/>
    <w:link w:val="Rodap"/>
    <w:uiPriority w:val="99"/>
    <w:rsid w:val="003F67C8"/>
  </w:style>
  <w:style w:type="paragraph" w:styleId="Textodebalo">
    <w:name w:val="Balloon Text"/>
    <w:basedOn w:val="Normal"/>
    <w:link w:val="TextodebaloChar"/>
    <w:uiPriority w:val="99"/>
    <w:semiHidden/>
    <w:unhideWhenUsed/>
    <w:rsid w:val="00F216DF"/>
    <w:rPr>
      <w:rFonts w:ascii="Segoe UI" w:hAnsi="Segoe UI" w:cs="Segoe UI"/>
      <w:sz w:val="18"/>
      <w:szCs w:val="18"/>
    </w:rPr>
  </w:style>
  <w:style w:type="character" w:customStyle="1" w:styleId="TextodebaloChar">
    <w:name w:val="Texto de balão Char"/>
    <w:basedOn w:val="Fontepargpadro"/>
    <w:link w:val="Textodebalo"/>
    <w:uiPriority w:val="99"/>
    <w:semiHidden/>
    <w:rsid w:val="00F216DF"/>
    <w:rPr>
      <w:rFonts w:ascii="Segoe UI" w:hAnsi="Segoe UI" w:cs="Segoe UI"/>
      <w:sz w:val="18"/>
      <w:szCs w:val="18"/>
    </w:rPr>
  </w:style>
  <w:style w:type="paragraph" w:styleId="PargrafodaLista">
    <w:name w:val="List Paragraph"/>
    <w:basedOn w:val="Normal"/>
    <w:uiPriority w:val="34"/>
    <w:qFormat/>
    <w:rsid w:val="00565E55"/>
    <w:pPr>
      <w:ind w:left="720"/>
      <w:contextualSpacing/>
    </w:pPr>
  </w:style>
  <w:style w:type="character" w:styleId="Hyperlink">
    <w:name w:val="Hyperlink"/>
    <w:basedOn w:val="Fontepargpadro"/>
    <w:uiPriority w:val="99"/>
    <w:unhideWhenUsed/>
    <w:rsid w:val="00D75270"/>
    <w:rPr>
      <w:color w:val="0000FF" w:themeColor="hyperlink"/>
      <w:u w:val="single"/>
    </w:rPr>
  </w:style>
  <w:style w:type="character" w:customStyle="1" w:styleId="MenoPendente1">
    <w:name w:val="Menção Pendente1"/>
    <w:basedOn w:val="Fontepargpadro"/>
    <w:uiPriority w:val="99"/>
    <w:semiHidden/>
    <w:unhideWhenUsed/>
    <w:rsid w:val="00D75270"/>
    <w:rPr>
      <w:color w:val="605E5C"/>
      <w:shd w:val="clear" w:color="auto" w:fill="E1DFDD"/>
    </w:rPr>
  </w:style>
  <w:style w:type="character" w:customStyle="1" w:styleId="MenoPendente2">
    <w:name w:val="Menção Pendente2"/>
    <w:basedOn w:val="Fontepargpadro"/>
    <w:uiPriority w:val="99"/>
    <w:semiHidden/>
    <w:unhideWhenUsed/>
    <w:rsid w:val="00012D9D"/>
    <w:rPr>
      <w:color w:val="605E5C"/>
      <w:shd w:val="clear" w:color="auto" w:fill="E1DFDD"/>
    </w:rPr>
  </w:style>
  <w:style w:type="paragraph" w:styleId="Corpodetexto">
    <w:name w:val="Body Text"/>
    <w:basedOn w:val="Normal"/>
    <w:link w:val="CorpodetextoChar"/>
    <w:rsid w:val="00FF547D"/>
    <w:pPr>
      <w:jc w:val="both"/>
    </w:pPr>
    <w:rPr>
      <w:sz w:val="32"/>
    </w:rPr>
  </w:style>
  <w:style w:type="character" w:customStyle="1" w:styleId="CorpodetextoChar">
    <w:name w:val="Corpo de texto Char"/>
    <w:basedOn w:val="Fontepargpadro"/>
    <w:link w:val="Corpodetexto"/>
    <w:rsid w:val="00FF547D"/>
    <w:rPr>
      <w:sz w:val="32"/>
    </w:rPr>
  </w:style>
  <w:style w:type="paragraph" w:styleId="NormalWeb">
    <w:name w:val="Normal (Web)"/>
    <w:basedOn w:val="Normal"/>
    <w:rsid w:val="001809FE"/>
    <w:pPr>
      <w:spacing w:before="100" w:beforeAutospacing="1" w:after="100" w:afterAutospacing="1"/>
    </w:pPr>
  </w:style>
  <w:style w:type="character" w:styleId="MquinadeescreverHTML">
    <w:name w:val="HTML Typewriter"/>
    <w:rsid w:val="00FF1E87"/>
    <w:rPr>
      <w:rFonts w:ascii="Courier New" w:eastAsia="Times New Roman" w:hAnsi="Courier New" w:cs="Courier New"/>
      <w:sz w:val="18"/>
      <w:szCs w:val="18"/>
    </w:rPr>
  </w:style>
  <w:style w:type="paragraph" w:customStyle="1" w:styleId="Default">
    <w:name w:val="Default"/>
    <w:rsid w:val="00BB7C42"/>
    <w:pPr>
      <w:autoSpaceDE w:val="0"/>
      <w:autoSpaceDN w:val="0"/>
      <w:adjustRightInd w:val="0"/>
    </w:pPr>
    <w:rPr>
      <w:color w:val="000000"/>
    </w:rPr>
  </w:style>
  <w:style w:type="character" w:customStyle="1" w:styleId="apple-style-span">
    <w:name w:val="apple-style-span"/>
    <w:basedOn w:val="Fontepargpadro"/>
    <w:rsid w:val="00BB7C42"/>
  </w:style>
  <w:style w:type="paragraph" w:styleId="Corpodetexto3">
    <w:name w:val="Body Text 3"/>
    <w:basedOn w:val="Normal"/>
    <w:link w:val="Corpodetexto3Char"/>
    <w:rsid w:val="00E20598"/>
    <w:pPr>
      <w:spacing w:after="120"/>
    </w:pPr>
    <w:rPr>
      <w:sz w:val="16"/>
      <w:szCs w:val="16"/>
    </w:rPr>
  </w:style>
  <w:style w:type="character" w:customStyle="1" w:styleId="Corpodetexto3Char">
    <w:name w:val="Corpo de texto 3 Char"/>
    <w:basedOn w:val="Fontepargpadro"/>
    <w:link w:val="Corpodetexto3"/>
    <w:rsid w:val="00E20598"/>
    <w:rPr>
      <w:sz w:val="16"/>
      <w:szCs w:val="16"/>
    </w:rPr>
  </w:style>
  <w:style w:type="character" w:customStyle="1" w:styleId="goohl2">
    <w:name w:val="goohl2"/>
    <w:basedOn w:val="Fontepargpadro"/>
    <w:rsid w:val="008D4EE2"/>
  </w:style>
  <w:style w:type="character" w:styleId="TextodoEspaoReservado">
    <w:name w:val="Placeholder Text"/>
    <w:basedOn w:val="Fontepargpadro"/>
    <w:uiPriority w:val="99"/>
    <w:semiHidden/>
    <w:rsid w:val="00894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8.906-1994?OpenDocument" TargetMode="External"/><Relationship Id="rId13" Type="http://schemas.openxmlformats.org/officeDocument/2006/relationships/hyperlink" Target="http://www.psicopedagogiabrasil.com.br/disturbios.htm" TargetMode="External"/><Relationship Id="rId18" Type="http://schemas.openxmlformats.org/officeDocument/2006/relationships/hyperlink" Target="http://www.psicopedagogiabrasil.com.br/disturbios.htm" TargetMode="External"/><Relationship Id="rId26" Type="http://schemas.openxmlformats.org/officeDocument/2006/relationships/hyperlink" Target="http://www.psicopedagogiabrasil.com.br/artigos_simaia_tdah.htm" TargetMode="External"/><Relationship Id="rId3" Type="http://schemas.openxmlformats.org/officeDocument/2006/relationships/styles" Target="styles.xml"/><Relationship Id="rId21" Type="http://schemas.openxmlformats.org/officeDocument/2006/relationships/hyperlink" Target="http://www.psicopedagogiabrasil.com.br/disturbios.htm" TargetMode="External"/><Relationship Id="rId7" Type="http://schemas.openxmlformats.org/officeDocument/2006/relationships/endnotes" Target="endnotes.xml"/><Relationship Id="rId12" Type="http://schemas.openxmlformats.org/officeDocument/2006/relationships/hyperlink" Target="http://www.psicopedagogiabrasil.com.br/disturbios.htm" TargetMode="External"/><Relationship Id="rId17" Type="http://schemas.openxmlformats.org/officeDocument/2006/relationships/hyperlink" Target="http://www.psicopedagogiabrasil.com.br/disturbios.htm" TargetMode="External"/><Relationship Id="rId25" Type="http://schemas.openxmlformats.org/officeDocument/2006/relationships/hyperlink" Target="http://www.psicopedagogiabrasil.com.br/disturbios.htm" TargetMode="External"/><Relationship Id="rId2" Type="http://schemas.openxmlformats.org/officeDocument/2006/relationships/numbering" Target="numbering.xml"/><Relationship Id="rId16" Type="http://schemas.openxmlformats.org/officeDocument/2006/relationships/hyperlink" Target="http://www.psicopedagogiabrasil.com.br/disturbios.htm" TargetMode="External"/><Relationship Id="rId20" Type="http://schemas.openxmlformats.org/officeDocument/2006/relationships/hyperlink" Target="http://www.psicopedagogiabrasil.com.br/artigos_simaia_tdah.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icopedagogiabrasil.com.br/disturbios.htm" TargetMode="External"/><Relationship Id="rId24" Type="http://schemas.openxmlformats.org/officeDocument/2006/relationships/hyperlink" Target="http://www.psicopedagogiabrasil.com.br/disturbios.htm" TargetMode="External"/><Relationship Id="rId5" Type="http://schemas.openxmlformats.org/officeDocument/2006/relationships/webSettings" Target="webSettings.xml"/><Relationship Id="rId15" Type="http://schemas.openxmlformats.org/officeDocument/2006/relationships/hyperlink" Target="http://www.psicopedagogiabrasil.com.br/disturbios.htm" TargetMode="External"/><Relationship Id="rId23" Type="http://schemas.openxmlformats.org/officeDocument/2006/relationships/hyperlink" Target="http://www.psicopedagogiabrasil.com.br/disturbios.htm" TargetMode="External"/><Relationship Id="rId28" Type="http://schemas.openxmlformats.org/officeDocument/2006/relationships/footer" Target="footer1.xml"/><Relationship Id="rId10" Type="http://schemas.openxmlformats.org/officeDocument/2006/relationships/hyperlink" Target="http://www.psicopedagogiabrasil.com.br/disturbios.htm" TargetMode="External"/><Relationship Id="rId19" Type="http://schemas.openxmlformats.org/officeDocument/2006/relationships/hyperlink" Target="http://www.psicopedagogiabrasil.com.br/disturbios.htm" TargetMode="External"/><Relationship Id="rId4" Type="http://schemas.openxmlformats.org/officeDocument/2006/relationships/settings" Target="settings.xml"/><Relationship Id="rId9" Type="http://schemas.openxmlformats.org/officeDocument/2006/relationships/hyperlink" Target="http://www.psicopedagogiabrasil.com.br/disturbios.htm" TargetMode="External"/><Relationship Id="rId14" Type="http://schemas.openxmlformats.org/officeDocument/2006/relationships/hyperlink" Target="http://www.psicopedagogiabrasil.com.br/artigos_simaia_tdah.htm" TargetMode="External"/><Relationship Id="rId22" Type="http://schemas.openxmlformats.org/officeDocument/2006/relationships/hyperlink" Target="http://www.psicopedagogiabrasil.com.br/disturbios.ht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5718-1EEE-4813-9D6A-513A46ED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16517</Words>
  <Characters>89195</Characters>
  <Application>Microsoft Office Word</Application>
  <DocSecurity>0</DocSecurity>
  <Lines>743</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Edital</dc:creator>
  <cp:lastModifiedBy>Fernandes da Silva Borges</cp:lastModifiedBy>
  <cp:revision>3</cp:revision>
  <cp:lastPrinted>2024-01-18T12:35:00Z</cp:lastPrinted>
  <dcterms:created xsi:type="dcterms:W3CDTF">2024-01-18T13:54:00Z</dcterms:created>
  <dcterms:modified xsi:type="dcterms:W3CDTF">2024-01-18T14:22:00Z</dcterms:modified>
</cp:coreProperties>
</file>