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58B9" w14:textId="3FE6F88A" w:rsidR="00805134" w:rsidRDefault="006D3FB2" w:rsidP="006D62E4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250F77" w:rsidRPr="006D62E4">
        <w:rPr>
          <w:rFonts w:ascii="Lao UI" w:eastAsia="Lao UI" w:hAnsi="Lao UI" w:cs="Lao UI"/>
          <w:b/>
          <w:bCs/>
          <w:sz w:val="20"/>
          <w:szCs w:val="20"/>
        </w:rPr>
        <w:t>TORNA PÚBLICO</w:t>
      </w:r>
      <w:r w:rsidR="00250F77" w:rsidRPr="006D62E4">
        <w:rPr>
          <w:rFonts w:ascii="Lao UI" w:eastAsia="Lao UI" w:hAnsi="Lao UI" w:cs="Lao UI"/>
          <w:sz w:val="20"/>
          <w:szCs w:val="20"/>
        </w:rPr>
        <w:t xml:space="preserve"> a </w:t>
      </w:r>
      <w:r w:rsidR="00805134">
        <w:rPr>
          <w:rFonts w:ascii="Lao UI" w:eastAsia="Lao UI" w:hAnsi="Lao UI" w:cs="Lao UI"/>
          <w:sz w:val="20"/>
          <w:szCs w:val="20"/>
        </w:rPr>
        <w:t>seguinte retificação no edital de abertura:</w:t>
      </w:r>
    </w:p>
    <w:p w14:paraId="1AD98E84" w14:textId="50999FC1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30929E02" w14:textId="77777777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672DE437" w14:textId="77777777" w:rsidR="00C14C10" w:rsidRPr="00805134" w:rsidRDefault="00C14C10" w:rsidP="00C14C10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 w:rsidRPr="00805134">
        <w:rPr>
          <w:rFonts w:ascii="Lao UI" w:eastAsia="Lao UI" w:hAnsi="Lao UI" w:cs="Lao UI"/>
          <w:b/>
          <w:bCs/>
          <w:sz w:val="32"/>
          <w:szCs w:val="32"/>
        </w:rPr>
        <w:t>ONDE SE LÊ:</w:t>
      </w:r>
    </w:p>
    <w:p w14:paraId="7AA1AA2E" w14:textId="77777777" w:rsidR="00C14C10" w:rsidRPr="006D62E4" w:rsidRDefault="00C14C10" w:rsidP="00C14C10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073E26E2" w14:textId="77777777" w:rsidR="00C14C10" w:rsidRPr="006D62E4" w:rsidRDefault="00C14C10" w:rsidP="00C14C10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1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0"/>
        <w:gridCol w:w="1581"/>
        <w:gridCol w:w="1112"/>
        <w:gridCol w:w="992"/>
        <w:gridCol w:w="589"/>
        <w:gridCol w:w="709"/>
        <w:gridCol w:w="3685"/>
        <w:gridCol w:w="21"/>
      </w:tblGrid>
      <w:tr w:rsidR="00C14C10" w:rsidRPr="00D67D35" w14:paraId="21CDCAA3" w14:textId="77777777" w:rsidTr="00D87A31">
        <w:trPr>
          <w:trHeight w:val="283"/>
        </w:trPr>
        <w:tc>
          <w:tcPr>
            <w:tcW w:w="11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6830A" w14:textId="77777777" w:rsidR="00C14C10" w:rsidRPr="00690024" w:rsidRDefault="00C14C10" w:rsidP="00D87A31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90024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</w:tr>
      <w:tr w:rsidR="00C14C10" w:rsidRPr="00D67D35" w14:paraId="1A7ADF06" w14:textId="77777777" w:rsidTr="00D87A31">
        <w:trPr>
          <w:gridAfter w:val="1"/>
          <w:wAfter w:w="21" w:type="dxa"/>
          <w:trHeight w:val="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384F0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FCE18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41423F91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258D7724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07546" w14:textId="77777777" w:rsidR="00C14C10" w:rsidRPr="00D67D35" w:rsidRDefault="00C14C10" w:rsidP="00D87A31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FC60F" w14:textId="77777777" w:rsidR="00C14C10" w:rsidRPr="00D67D35" w:rsidRDefault="00C14C10" w:rsidP="00D87A31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389E202A" w14:textId="77777777" w:rsidR="00C14C10" w:rsidRPr="00D67D35" w:rsidRDefault="00C14C10" w:rsidP="00D87A31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4C89F" w14:textId="77777777" w:rsidR="00C14C10" w:rsidRPr="00D67D35" w:rsidRDefault="00C14C10" w:rsidP="00D87A31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5AD13BAD" w14:textId="77777777" w:rsidR="00C14C10" w:rsidRPr="00D67D35" w:rsidRDefault="00C14C10" w:rsidP="00D87A31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B335E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051E569F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77EDD173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911C0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C14C10" w:rsidRPr="00D67D35" w14:paraId="64380437" w14:textId="77777777" w:rsidTr="00D87A31">
        <w:trPr>
          <w:gridAfter w:val="1"/>
          <w:wAfter w:w="21" w:type="dxa"/>
          <w:trHeight w:val="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30BBE" w14:textId="77777777" w:rsidR="00C14C10" w:rsidRPr="00D67D35" w:rsidRDefault="00C14C10" w:rsidP="00D87A31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Fonoaudiólogo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6729B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20, 30 ou 40 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78471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  <w:shd w:val="clear" w:color="auto" w:fill="FFFFFF"/>
              </w:rPr>
              <w:t>3.538,70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0BE9C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01 + CR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D6587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CB373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D2096" w14:textId="77777777" w:rsidR="00C14C10" w:rsidRPr="00D67D35" w:rsidRDefault="00C14C10" w:rsidP="00D87A3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</w:rPr>
              <w:t xml:space="preserve">Habilitação de nível superior </w:t>
            </w:r>
            <w:r>
              <w:rPr>
                <w:rFonts w:ascii="Lao UI" w:hAnsi="Lao UI" w:cs="Lao UI"/>
                <w:sz w:val="16"/>
                <w:szCs w:val="16"/>
              </w:rPr>
              <w:t xml:space="preserve">em fisioterapia ** </w:t>
            </w:r>
          </w:p>
        </w:tc>
      </w:tr>
    </w:tbl>
    <w:p w14:paraId="6F7E9BDA" w14:textId="03C485FA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255473BB" w14:textId="77777777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2820C5F8" w14:textId="77777777" w:rsidR="00C14C10" w:rsidRDefault="00C14C10" w:rsidP="00C14C10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>
        <w:rPr>
          <w:rFonts w:ascii="Lao UI" w:eastAsia="Lao UI" w:hAnsi="Lao UI" w:cs="Lao UI"/>
          <w:b/>
          <w:bCs/>
          <w:sz w:val="32"/>
          <w:szCs w:val="32"/>
        </w:rPr>
        <w:t xml:space="preserve">LEIA-SE:  </w:t>
      </w:r>
    </w:p>
    <w:p w14:paraId="3484D799" w14:textId="77777777" w:rsidR="00C14C10" w:rsidRPr="006D62E4" w:rsidRDefault="00C14C10" w:rsidP="00C14C10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674FDB27" w14:textId="77777777" w:rsidR="00C14C10" w:rsidRPr="006D62E4" w:rsidRDefault="00C14C10" w:rsidP="00C14C10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1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0"/>
        <w:gridCol w:w="1581"/>
        <w:gridCol w:w="1112"/>
        <w:gridCol w:w="992"/>
        <w:gridCol w:w="589"/>
        <w:gridCol w:w="709"/>
        <w:gridCol w:w="3685"/>
        <w:gridCol w:w="21"/>
      </w:tblGrid>
      <w:tr w:rsidR="00C14C10" w:rsidRPr="00D67D35" w14:paraId="2F9CF047" w14:textId="77777777" w:rsidTr="00D87A31">
        <w:trPr>
          <w:trHeight w:val="283"/>
        </w:trPr>
        <w:tc>
          <w:tcPr>
            <w:tcW w:w="11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74773" w14:textId="77777777" w:rsidR="00C14C10" w:rsidRPr="00690024" w:rsidRDefault="00C14C10" w:rsidP="00D87A31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90024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</w:tr>
      <w:tr w:rsidR="00C14C10" w:rsidRPr="00D67D35" w14:paraId="645556BD" w14:textId="77777777" w:rsidTr="00D87A31">
        <w:trPr>
          <w:gridAfter w:val="1"/>
          <w:wAfter w:w="21" w:type="dxa"/>
          <w:trHeight w:val="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AA40B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40214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0F408911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39D715D0" w14:textId="77777777" w:rsidR="00C14C10" w:rsidRPr="00D67D35" w:rsidRDefault="00C14C10" w:rsidP="00D87A31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6C8EBA" w14:textId="77777777" w:rsidR="00C14C10" w:rsidRPr="00D67D35" w:rsidRDefault="00C14C10" w:rsidP="00D87A31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C37F5" w14:textId="77777777" w:rsidR="00C14C10" w:rsidRPr="00D67D35" w:rsidRDefault="00C14C10" w:rsidP="00D87A31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0FEB894C" w14:textId="77777777" w:rsidR="00C14C10" w:rsidRPr="00D67D35" w:rsidRDefault="00C14C10" w:rsidP="00D87A31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EF389" w14:textId="77777777" w:rsidR="00C14C10" w:rsidRPr="00D67D35" w:rsidRDefault="00C14C10" w:rsidP="00D87A31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24D1C130" w14:textId="77777777" w:rsidR="00C14C10" w:rsidRPr="00D67D35" w:rsidRDefault="00C14C10" w:rsidP="00D87A31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D0FED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2A88C77F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5C5A2927" w14:textId="77777777" w:rsidR="00C14C10" w:rsidRPr="00D67D35" w:rsidRDefault="00C14C10" w:rsidP="00D87A31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E9AB17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C14C10" w:rsidRPr="00D67D35" w14:paraId="7186500F" w14:textId="77777777" w:rsidTr="00D87A31">
        <w:trPr>
          <w:gridAfter w:val="1"/>
          <w:wAfter w:w="21" w:type="dxa"/>
          <w:trHeight w:val="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D7225" w14:textId="77777777" w:rsidR="00C14C10" w:rsidRPr="00D67D35" w:rsidRDefault="00C14C10" w:rsidP="00D87A31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Fonoaudiólogo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0B4FC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20, 30 ou 40 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BDC39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  <w:shd w:val="clear" w:color="auto" w:fill="FFFFFF"/>
              </w:rPr>
              <w:t>3.538,70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C44C9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sz w:val="16"/>
                <w:szCs w:val="16"/>
              </w:rPr>
              <w:t>01 + CR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790D6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C35F7" w14:textId="77777777" w:rsidR="00C14C10" w:rsidRPr="00D67D35" w:rsidRDefault="00C14C10" w:rsidP="00D87A31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eastAsia="Lao UI" w:hAnsi="Lao UI" w:cs="Lao U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EFE81" w14:textId="29237704" w:rsidR="00C14C10" w:rsidRPr="00D67D35" w:rsidRDefault="00C14C10" w:rsidP="00D87A3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D67D35">
              <w:rPr>
                <w:rFonts w:ascii="Lao UI" w:hAnsi="Lao UI" w:cs="Lao UI"/>
                <w:sz w:val="16"/>
                <w:szCs w:val="16"/>
              </w:rPr>
              <w:t xml:space="preserve">Habilitação de nível superior </w:t>
            </w:r>
            <w:r>
              <w:rPr>
                <w:rFonts w:ascii="Lao UI" w:hAnsi="Lao UI" w:cs="Lao UI"/>
                <w:sz w:val="16"/>
                <w:szCs w:val="16"/>
              </w:rPr>
              <w:t xml:space="preserve">em </w:t>
            </w:r>
            <w:r w:rsidRPr="00C14C10">
              <w:rPr>
                <w:rFonts w:ascii="Lao UI" w:hAnsi="Lao UI" w:cs="Lao UI"/>
                <w:color w:val="FF0000"/>
                <w:sz w:val="16"/>
                <w:szCs w:val="16"/>
              </w:rPr>
              <w:t>f</w:t>
            </w:r>
            <w:r w:rsidRPr="00C14C10">
              <w:rPr>
                <w:rFonts w:ascii="Lao UI" w:hAnsi="Lao UI" w:cs="Lao UI"/>
                <w:color w:val="FF0000"/>
                <w:sz w:val="16"/>
                <w:szCs w:val="16"/>
              </w:rPr>
              <w:t xml:space="preserve">onoaudiologia** </w:t>
            </w:r>
          </w:p>
        </w:tc>
      </w:tr>
    </w:tbl>
    <w:p w14:paraId="621A5AF8" w14:textId="77777777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04099890" w14:textId="33E89158" w:rsidR="00805134" w:rsidRDefault="00805134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7C1CB096" w14:textId="77777777" w:rsidR="00C14C10" w:rsidRDefault="00C14C10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7B523759" w14:textId="5D9C3BD9" w:rsidR="00805134" w:rsidRPr="00805134" w:rsidRDefault="00805134" w:rsidP="006D62E4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 w:rsidRPr="00805134">
        <w:rPr>
          <w:rFonts w:ascii="Lao UI" w:eastAsia="Lao UI" w:hAnsi="Lao UI" w:cs="Lao UI"/>
          <w:b/>
          <w:bCs/>
          <w:sz w:val="32"/>
          <w:szCs w:val="32"/>
        </w:rPr>
        <w:t>ONDE SE LÊ:</w:t>
      </w:r>
    </w:p>
    <w:p w14:paraId="40ED5B61" w14:textId="77777777" w:rsidR="0004617C" w:rsidRPr="006D62E4" w:rsidRDefault="0004617C" w:rsidP="0004617C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5.6.1 Será permitida a realização de duas inscrições, uma para cada período, conforme tabela abaixo:</w:t>
      </w: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5103"/>
      </w:tblGrid>
      <w:tr w:rsidR="0004617C" w:rsidRPr="00690024" w14:paraId="27FB216C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77020" w14:textId="77777777" w:rsidR="0004617C" w:rsidRPr="00690024" w:rsidRDefault="0004617C" w:rsidP="00D87A31">
            <w:pPr>
              <w:jc w:val="center"/>
              <w:rPr>
                <w:rFonts w:ascii="Lao UI" w:eastAsia="Lao UI" w:hAnsi="Lao UI" w:cs="Lao UI"/>
                <w:b/>
                <w:sz w:val="26"/>
                <w:szCs w:val="26"/>
              </w:rPr>
            </w:pPr>
            <w:r w:rsidRPr="00690024">
              <w:rPr>
                <w:rFonts w:ascii="Lao UI" w:eastAsia="Lao UI" w:hAnsi="Lao UI" w:cs="Lao UI"/>
                <w:b/>
                <w:sz w:val="26"/>
                <w:szCs w:val="26"/>
              </w:rPr>
              <w:t xml:space="preserve">MANHÃ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FF57E4D" w14:textId="77777777" w:rsidR="0004617C" w:rsidRPr="00690024" w:rsidRDefault="0004617C" w:rsidP="00D87A31">
            <w:pPr>
              <w:jc w:val="center"/>
              <w:rPr>
                <w:rFonts w:ascii="Lao UI" w:eastAsia="Lao UI" w:hAnsi="Lao UI" w:cs="Lao UI"/>
                <w:b/>
                <w:sz w:val="26"/>
                <w:szCs w:val="26"/>
              </w:rPr>
            </w:pPr>
            <w:r w:rsidRPr="00690024">
              <w:rPr>
                <w:rFonts w:ascii="Lao UI" w:eastAsia="Lao UI" w:hAnsi="Lao UI" w:cs="Lao UI"/>
                <w:b/>
                <w:sz w:val="26"/>
                <w:szCs w:val="26"/>
              </w:rPr>
              <w:t>TARDE</w:t>
            </w:r>
          </w:p>
        </w:tc>
      </w:tr>
      <w:tr w:rsidR="0004617C" w:rsidRPr="006D62E4" w14:paraId="1BCC75F5" w14:textId="77777777" w:rsidTr="00D87A31">
        <w:trPr>
          <w:trHeight w:val="7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DF0B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28483C">
              <w:rPr>
                <w:rFonts w:ascii="Lao UI" w:eastAsia="Lao UI" w:hAnsi="Lao UI" w:cs="Lao UI"/>
                <w:color w:val="FF0000"/>
                <w:sz w:val="20"/>
                <w:szCs w:val="20"/>
              </w:rPr>
              <w:t>Analista de 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489D6F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Agente Administrativo</w:t>
            </w:r>
          </w:p>
        </w:tc>
      </w:tr>
      <w:tr w:rsidR="0004617C" w:rsidRPr="006D62E4" w14:paraId="454F0C4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5E830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Advogado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39250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Agente de Proteção da Defesa Civil</w:t>
            </w:r>
          </w:p>
        </w:tc>
      </w:tr>
      <w:tr w:rsidR="0004617C" w:rsidRPr="006D62E4" w14:paraId="1C5BC9FF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6241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Analista Administrativo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F306E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Administração Escolar</w:t>
            </w:r>
          </w:p>
        </w:tc>
      </w:tr>
      <w:tr w:rsidR="0004617C" w:rsidRPr="006D62E4" w14:paraId="330F25AD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60F07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Arquiteto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9F5BAE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Biblioteca</w:t>
            </w:r>
          </w:p>
        </w:tc>
      </w:tr>
      <w:tr w:rsidR="0004617C" w:rsidRPr="006D62E4" w14:paraId="4899532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532D0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1B550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Consultório Dentário</w:t>
            </w:r>
          </w:p>
        </w:tc>
      </w:tr>
      <w:tr w:rsidR="0004617C" w:rsidRPr="006D62E4" w14:paraId="575EC606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874D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Biólogo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E47E66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Ensino de Educação</w:t>
            </w:r>
          </w:p>
        </w:tc>
      </w:tr>
      <w:tr w:rsidR="0004617C" w:rsidRPr="006D62E4" w14:paraId="1E4F5B2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DFAE7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Contador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53506B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Serviços Gerais I</w:t>
            </w:r>
          </w:p>
        </w:tc>
      </w:tr>
      <w:tr w:rsidR="0004617C" w:rsidRPr="006D62E4" w14:paraId="64074D1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86AEA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DA6FFE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Serviços Gerais II</w:t>
            </w:r>
          </w:p>
        </w:tc>
      </w:tr>
      <w:tr w:rsidR="0004617C" w:rsidRPr="006D62E4" w14:paraId="168470F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C70FF9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Engenheiro Agrimensor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BC7FE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Coveiro</w:t>
            </w:r>
          </w:p>
        </w:tc>
      </w:tr>
      <w:tr w:rsidR="0004617C" w:rsidRPr="006D62E4" w14:paraId="6F5D5907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F048E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Engenheiro Ambiental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8E9E5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Eletricista</w:t>
            </w:r>
          </w:p>
        </w:tc>
      </w:tr>
      <w:tr w:rsidR="0004617C" w:rsidRPr="006D62E4" w14:paraId="61A12ED6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D514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Engenheiro Civil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934A9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Fiscal de Meio Ambiente</w:t>
            </w:r>
          </w:p>
        </w:tc>
      </w:tr>
      <w:tr w:rsidR="0004617C" w:rsidRPr="006D62E4" w14:paraId="2B055F0F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EB97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Farmacêutico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6E998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Fiscal de Obras</w:t>
            </w:r>
          </w:p>
        </w:tc>
      </w:tr>
      <w:tr w:rsidR="0004617C" w:rsidRPr="006D62E4" w14:paraId="1610A74E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C9C1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Fiscal Sanitarista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9BF4F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Fiscal de Tributos</w:t>
            </w:r>
          </w:p>
        </w:tc>
      </w:tr>
      <w:tr w:rsidR="0004617C" w:rsidRPr="006D62E4" w14:paraId="0DB834CC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F287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Fisioterapeuta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EF270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Gestor de Convênios e Contratos</w:t>
            </w:r>
          </w:p>
        </w:tc>
      </w:tr>
      <w:tr w:rsidR="0004617C" w:rsidRPr="006D62E4" w14:paraId="2E8ACDA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E2B0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Fonoaudiólogo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54CEB4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 xml:space="preserve">Mecânico </w:t>
            </w:r>
          </w:p>
        </w:tc>
      </w:tr>
      <w:tr w:rsidR="0004617C" w:rsidRPr="006D62E4" w14:paraId="03E04E31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00F5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 xml:space="preserve">Médico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58E1EF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Monitor de Transporte Escolar</w:t>
            </w:r>
          </w:p>
        </w:tc>
      </w:tr>
      <w:tr w:rsidR="0004617C" w:rsidRPr="006D62E4" w14:paraId="424F8CF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4626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1DFD08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Motorista I</w:t>
            </w:r>
          </w:p>
        </w:tc>
      </w:tr>
      <w:tr w:rsidR="0004617C" w:rsidRPr="006D62E4" w14:paraId="3CBA135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E04D08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Odontólogo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F7E933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Motorista II</w:t>
            </w:r>
          </w:p>
        </w:tc>
      </w:tr>
      <w:tr w:rsidR="0004617C" w:rsidRPr="006D62E4" w14:paraId="26359A51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85F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Orientador Educacional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13FF49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Operador de Equipamentos I</w:t>
            </w:r>
          </w:p>
        </w:tc>
      </w:tr>
      <w:tr w:rsidR="0004617C" w:rsidRPr="006D62E4" w14:paraId="6E9EA218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DE69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lastRenderedPageBreak/>
              <w:t xml:space="preserve">Professor de Artes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33646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Pedreiro II</w:t>
            </w:r>
          </w:p>
        </w:tc>
      </w:tr>
      <w:tr w:rsidR="0004617C" w:rsidRPr="006D62E4" w14:paraId="385875F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D702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Ciências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843E5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Pintor</w:t>
            </w:r>
          </w:p>
        </w:tc>
      </w:tr>
      <w:tr w:rsidR="0004617C" w:rsidRPr="006D62E4" w14:paraId="6A06ACB0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2167D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Educação Física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159520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Vigia</w:t>
            </w:r>
          </w:p>
        </w:tc>
      </w:tr>
      <w:tr w:rsidR="0004617C" w:rsidRPr="006D62E4" w14:paraId="6CE54E2C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BC16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Ensino Religioso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D6F0E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Técnico Sanitário</w:t>
            </w:r>
          </w:p>
        </w:tc>
      </w:tr>
      <w:tr w:rsidR="0004617C" w:rsidRPr="006D62E4" w14:paraId="13B0C49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4CFE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Geografia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D92D6E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Técnico em Enfermagem</w:t>
            </w:r>
          </w:p>
        </w:tc>
      </w:tr>
      <w:tr w:rsidR="0004617C" w:rsidRPr="006D62E4" w14:paraId="2FE6F89C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33A8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História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298830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Pedagogo Infantil</w:t>
            </w:r>
          </w:p>
        </w:tc>
      </w:tr>
      <w:tr w:rsidR="0004617C" w:rsidRPr="006D62E4" w14:paraId="3EA48F8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DC4F7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Língua Inglesa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E0799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Supervisor Escolar</w:t>
            </w:r>
          </w:p>
        </w:tc>
      </w:tr>
      <w:tr w:rsidR="0004617C" w:rsidRPr="006D62E4" w14:paraId="2C2FE79D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25448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Língua Portuguesa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081C3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07D079F4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5464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Matemática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F50BBF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76D6196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337C4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Pedagogo Ensino Fundamental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DF47E7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0DE2E93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9258A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Psicólogo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41DDB3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4C4A86A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94D2D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Supervisor Escolar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B296A8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</w:p>
        </w:tc>
      </w:tr>
      <w:tr w:rsidR="0004617C" w:rsidRPr="006D62E4" w14:paraId="526490D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D2D94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Veterinário</w:t>
            </w: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46A7058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</w:p>
        </w:tc>
      </w:tr>
    </w:tbl>
    <w:p w14:paraId="517BFD72" w14:textId="4EA3A529" w:rsidR="00805134" w:rsidRDefault="00805134" w:rsidP="006D62E4">
      <w:pPr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7703F8DF" w14:textId="73AF5F9A" w:rsidR="00F4753C" w:rsidRDefault="00F4753C" w:rsidP="006D62E4">
      <w:pPr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29F3938E" w14:textId="77777777" w:rsidR="00C14C10" w:rsidRDefault="00C14C10" w:rsidP="006D62E4">
      <w:pPr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36DE0316" w14:textId="70DC35E1" w:rsidR="00F4753C" w:rsidRDefault="00F4753C" w:rsidP="00F4753C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>
        <w:rPr>
          <w:rFonts w:ascii="Lao UI" w:eastAsia="Lao UI" w:hAnsi="Lao UI" w:cs="Lao UI"/>
          <w:b/>
          <w:bCs/>
          <w:sz w:val="32"/>
          <w:szCs w:val="32"/>
        </w:rPr>
        <w:t xml:space="preserve">LEIA-SE:  </w:t>
      </w:r>
    </w:p>
    <w:p w14:paraId="20D0BB8C" w14:textId="77777777" w:rsidR="0004617C" w:rsidRPr="006D62E4" w:rsidRDefault="0004617C" w:rsidP="0004617C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5.6.1 Será permitida a realização de duas inscrições, uma para cada período, conforme tabela abaixo:</w:t>
      </w: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5103"/>
      </w:tblGrid>
      <w:tr w:rsidR="0004617C" w:rsidRPr="00690024" w14:paraId="725BF194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7B325" w14:textId="77777777" w:rsidR="0004617C" w:rsidRPr="00690024" w:rsidRDefault="0004617C" w:rsidP="00D87A31">
            <w:pPr>
              <w:jc w:val="center"/>
              <w:rPr>
                <w:rFonts w:ascii="Lao UI" w:eastAsia="Lao UI" w:hAnsi="Lao UI" w:cs="Lao UI"/>
                <w:b/>
                <w:sz w:val="26"/>
                <w:szCs w:val="26"/>
              </w:rPr>
            </w:pPr>
            <w:r w:rsidRPr="00690024">
              <w:rPr>
                <w:rFonts w:ascii="Lao UI" w:eastAsia="Lao UI" w:hAnsi="Lao UI" w:cs="Lao UI"/>
                <w:b/>
                <w:sz w:val="26"/>
                <w:szCs w:val="26"/>
              </w:rPr>
              <w:t xml:space="preserve">MANHÃ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C603847" w14:textId="77777777" w:rsidR="0004617C" w:rsidRPr="00690024" w:rsidRDefault="0004617C" w:rsidP="00D87A31">
            <w:pPr>
              <w:jc w:val="center"/>
              <w:rPr>
                <w:rFonts w:ascii="Lao UI" w:eastAsia="Lao UI" w:hAnsi="Lao UI" w:cs="Lao UI"/>
                <w:b/>
                <w:sz w:val="26"/>
                <w:szCs w:val="26"/>
              </w:rPr>
            </w:pPr>
            <w:r w:rsidRPr="00690024">
              <w:rPr>
                <w:rFonts w:ascii="Lao UI" w:eastAsia="Lao UI" w:hAnsi="Lao UI" w:cs="Lao UI"/>
                <w:b/>
                <w:sz w:val="26"/>
                <w:szCs w:val="26"/>
              </w:rPr>
              <w:t>TARDE</w:t>
            </w:r>
          </w:p>
        </w:tc>
      </w:tr>
      <w:tr w:rsidR="0004617C" w:rsidRPr="006D62E4" w14:paraId="0A0C8F93" w14:textId="77777777" w:rsidTr="00D87A31">
        <w:trPr>
          <w:trHeight w:val="7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FC04A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28483C">
              <w:rPr>
                <w:rFonts w:ascii="Lao UI" w:eastAsia="Lao UI" w:hAnsi="Lao UI" w:cs="Lao UI"/>
                <w:color w:val="FF0000"/>
                <w:sz w:val="20"/>
                <w:szCs w:val="20"/>
              </w:rPr>
              <w:t>Analista de 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90A4B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Agente Administrativo</w:t>
            </w:r>
          </w:p>
        </w:tc>
      </w:tr>
      <w:tr w:rsidR="0004617C" w:rsidRPr="006D62E4" w14:paraId="3EA869B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CB4A0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Advogado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DA16C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Agente de Proteção da Defesa Civil</w:t>
            </w:r>
          </w:p>
        </w:tc>
      </w:tr>
      <w:tr w:rsidR="0004617C" w:rsidRPr="006D62E4" w14:paraId="005219C8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B9B5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Analista Administrativo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B26178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Administração Escolar</w:t>
            </w:r>
          </w:p>
        </w:tc>
      </w:tr>
      <w:tr w:rsidR="0004617C" w:rsidRPr="006D62E4" w14:paraId="1EE21207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3B15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Arquiteto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A68250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Biblioteca</w:t>
            </w:r>
          </w:p>
        </w:tc>
      </w:tr>
      <w:tr w:rsidR="0004617C" w:rsidRPr="006D62E4" w14:paraId="01A9BB28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A5DA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47919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Consultório Dentário</w:t>
            </w:r>
          </w:p>
        </w:tc>
      </w:tr>
      <w:tr w:rsidR="0004617C" w:rsidRPr="006D62E4" w14:paraId="6FDCAC9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7DAAD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Biólogo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0F2A7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Ensino de Educação</w:t>
            </w:r>
          </w:p>
        </w:tc>
      </w:tr>
      <w:tr w:rsidR="0004617C" w:rsidRPr="006D62E4" w14:paraId="6533A7B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5C769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Contador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500DF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Serviços Gerais I</w:t>
            </w:r>
          </w:p>
        </w:tc>
      </w:tr>
      <w:tr w:rsidR="0004617C" w:rsidRPr="006D62E4" w14:paraId="45D57608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54D0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57E413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Auxiliar de Serviços Gerais II</w:t>
            </w:r>
          </w:p>
        </w:tc>
      </w:tr>
      <w:tr w:rsidR="0004617C" w:rsidRPr="006D62E4" w14:paraId="1B109840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82269A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Engenheiro Agrimensor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0FD2A4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Coveiro</w:t>
            </w:r>
          </w:p>
        </w:tc>
      </w:tr>
      <w:tr w:rsidR="0004617C" w:rsidRPr="006D62E4" w14:paraId="41FB1457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D8B5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Engenheiro Ambiental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C77C5F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Eletricista</w:t>
            </w:r>
          </w:p>
        </w:tc>
      </w:tr>
      <w:tr w:rsidR="0004617C" w:rsidRPr="006D62E4" w14:paraId="725AA170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48208D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Engenheiro Civil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159DF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Fiscal de Meio Ambiente</w:t>
            </w:r>
          </w:p>
        </w:tc>
      </w:tr>
      <w:tr w:rsidR="0004617C" w:rsidRPr="006D62E4" w14:paraId="51DC2626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03E2D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Farmacêutico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8DFAD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Fiscal de Obras</w:t>
            </w:r>
          </w:p>
        </w:tc>
      </w:tr>
      <w:tr w:rsidR="0004617C" w:rsidRPr="006D62E4" w14:paraId="17F32DB9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0742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Fiscal Sanitarista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6572D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Fiscal de Tributos</w:t>
            </w:r>
          </w:p>
        </w:tc>
      </w:tr>
      <w:tr w:rsidR="0004617C" w:rsidRPr="006D62E4" w14:paraId="1402A3A4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DCB9A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Fisioterapeuta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E8B20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Gestor de Convênios e Contratos</w:t>
            </w:r>
          </w:p>
        </w:tc>
      </w:tr>
      <w:tr w:rsidR="0004617C" w:rsidRPr="006D62E4" w14:paraId="236921A1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C9009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Fonoaudiólogo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3E91B8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 xml:space="preserve">Mecânico </w:t>
            </w:r>
          </w:p>
        </w:tc>
      </w:tr>
      <w:tr w:rsidR="0004617C" w:rsidRPr="006D62E4" w14:paraId="6021A982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BD28A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 xml:space="preserve">Médico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08C2AF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Monitor de Transporte Escolar</w:t>
            </w:r>
          </w:p>
        </w:tc>
      </w:tr>
      <w:tr w:rsidR="0004617C" w:rsidRPr="006D62E4" w14:paraId="25041E7E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0DCD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D4B3D7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Motorista I</w:t>
            </w:r>
          </w:p>
        </w:tc>
      </w:tr>
      <w:tr w:rsidR="0004617C" w:rsidRPr="006D62E4" w14:paraId="1E43F75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28404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Odontólogo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5F68C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Motorista II</w:t>
            </w:r>
          </w:p>
        </w:tc>
      </w:tr>
      <w:tr w:rsidR="0004617C" w:rsidRPr="006D62E4" w14:paraId="7F37A34E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44B93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Orientador Educacional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841C1E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Operador de Equipamentos I</w:t>
            </w:r>
          </w:p>
        </w:tc>
      </w:tr>
      <w:tr w:rsidR="0004617C" w:rsidRPr="006D62E4" w14:paraId="25A697C9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0E3A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 xml:space="preserve">Professor de Artes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A9F19B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Pedreiro II</w:t>
            </w:r>
          </w:p>
        </w:tc>
      </w:tr>
      <w:tr w:rsidR="0004617C" w:rsidRPr="006D62E4" w14:paraId="3E62E800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9B0A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Ciências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9A6D6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Pintor</w:t>
            </w:r>
          </w:p>
        </w:tc>
      </w:tr>
      <w:tr w:rsidR="0004617C" w:rsidRPr="006D62E4" w14:paraId="544AECE5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B169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Educação Física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E4E7E29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Vigia</w:t>
            </w:r>
          </w:p>
        </w:tc>
      </w:tr>
      <w:tr w:rsidR="0004617C" w:rsidRPr="006D62E4" w14:paraId="325849D9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EECB9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Ensino Religioso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7C65C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Técnico Sanitário</w:t>
            </w:r>
          </w:p>
        </w:tc>
      </w:tr>
      <w:tr w:rsidR="0004617C" w:rsidRPr="006D62E4" w14:paraId="287D944E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5CE2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Geografia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F931445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Técnico em Enfermagem</w:t>
            </w:r>
          </w:p>
        </w:tc>
      </w:tr>
      <w:tr w:rsidR="0004617C" w:rsidRPr="006D62E4" w14:paraId="2B245158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F316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História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0717AF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Pedagogo Infantil</w:t>
            </w:r>
          </w:p>
        </w:tc>
      </w:tr>
      <w:tr w:rsidR="0004617C" w:rsidRPr="006D62E4" w14:paraId="1FE5CD76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15C5C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Língua Inglesa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511028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04617C">
              <w:rPr>
                <w:rFonts w:ascii="Lao UI" w:eastAsia="Lao UI" w:hAnsi="Lao UI" w:cs="Lao UI"/>
                <w:color w:val="FF0000"/>
                <w:sz w:val="20"/>
                <w:szCs w:val="20"/>
              </w:rPr>
              <w:t>Supervisor Escolar</w:t>
            </w:r>
          </w:p>
        </w:tc>
      </w:tr>
      <w:tr w:rsidR="0004617C" w:rsidRPr="006D62E4" w14:paraId="589CA59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7F65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Língua Portuguesa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816216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1D54BBCB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A0D51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de Matemática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2DA662" w14:textId="77777777" w:rsidR="0004617C" w:rsidRPr="006D62E4" w:rsidRDefault="0004617C" w:rsidP="00D87A31">
            <w:pPr>
              <w:widowControl w:val="0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4E491DFC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52B71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Professor Pedagogo Ensino Fundamental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507FF0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773A532C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039DE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>Psicólogo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88D404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color w:val="000000"/>
                <w:sz w:val="20"/>
                <w:szCs w:val="20"/>
              </w:rPr>
            </w:pPr>
          </w:p>
        </w:tc>
      </w:tr>
      <w:tr w:rsidR="0004617C" w:rsidRPr="006D62E4" w14:paraId="2EEA87C6" w14:textId="77777777" w:rsidTr="00D87A31">
        <w:trPr>
          <w:trHeight w:val="11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9603A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Veterinário</w:t>
            </w:r>
            <w:r w:rsidRPr="006D62E4">
              <w:rPr>
                <w:rFonts w:ascii="Lao UI" w:eastAsia="Lao UI" w:hAnsi="Lao UI" w:cs="Lao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8D4059" w14:textId="77777777" w:rsidR="0004617C" w:rsidRPr="006D62E4" w:rsidRDefault="0004617C" w:rsidP="00D87A31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</w:p>
        </w:tc>
      </w:tr>
    </w:tbl>
    <w:p w14:paraId="7128D280" w14:textId="77777777" w:rsidR="007E5B13" w:rsidRDefault="007E5B13" w:rsidP="00F4753C">
      <w:pPr>
        <w:jc w:val="both"/>
        <w:rPr>
          <w:rFonts w:ascii="Lao UI" w:eastAsia="Lao UI" w:hAnsi="Lao UI" w:cs="Lao UI"/>
          <w:sz w:val="20"/>
          <w:szCs w:val="20"/>
        </w:rPr>
      </w:pPr>
    </w:p>
    <w:p w14:paraId="6560CC58" w14:textId="2AE2F814" w:rsidR="000575A9" w:rsidRPr="006D62E4" w:rsidRDefault="00F4753C" w:rsidP="006D62E4">
      <w:pPr>
        <w:jc w:val="both"/>
        <w:rPr>
          <w:rFonts w:ascii="Lao UI" w:eastAsia="Lao UI" w:hAnsi="Lao UI" w:cs="Lao UI"/>
          <w:sz w:val="20"/>
          <w:szCs w:val="20"/>
        </w:rPr>
      </w:pPr>
      <w:r w:rsidRPr="00F4753C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="0004617C">
        <w:rPr>
          <w:rFonts w:ascii="Lao UI" w:eastAsia="Lao UI" w:hAnsi="Lao UI" w:cs="Lao UI"/>
          <w:b/>
          <w:sz w:val="20"/>
          <w:szCs w:val="20"/>
        </w:rPr>
        <w:t>1</w:t>
      </w:r>
      <w:r w:rsidRPr="00F4753C">
        <w:rPr>
          <w:rFonts w:ascii="Lao UI" w:eastAsia="Lao UI" w:hAnsi="Lao UI" w:cs="Lao UI"/>
          <w:b/>
          <w:sz w:val="20"/>
          <w:szCs w:val="20"/>
        </w:rPr>
        <w:t>º -</w:t>
      </w:r>
      <w:r w:rsidRPr="00F4753C">
        <w:rPr>
          <w:rFonts w:ascii="Lao UI" w:eastAsia="Lao UI" w:hAnsi="Lao UI" w:cs="Lao UI"/>
          <w:bCs/>
          <w:sz w:val="20"/>
          <w:szCs w:val="20"/>
        </w:rPr>
        <w:t xml:space="preserve"> </w:t>
      </w:r>
      <w:r w:rsidR="003F67C8" w:rsidRPr="006D62E4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4D8C2FEC" w14:textId="77777777" w:rsidR="000575A9" w:rsidRPr="006D62E4" w:rsidRDefault="000575A9" w:rsidP="006D62E4">
      <w:pPr>
        <w:jc w:val="both"/>
        <w:rPr>
          <w:rFonts w:ascii="Lao UI" w:eastAsia="Lao UI" w:hAnsi="Lao UI" w:cs="Lao UI"/>
          <w:sz w:val="20"/>
          <w:szCs w:val="20"/>
        </w:rPr>
      </w:pPr>
    </w:p>
    <w:p w14:paraId="1617566A" w14:textId="0AEBBD4F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 1</w:t>
      </w:r>
      <w:r w:rsidR="0004617C">
        <w:rPr>
          <w:rFonts w:ascii="Lao UI" w:eastAsia="Lao UI" w:hAnsi="Lao UI" w:cs="Lao UI"/>
          <w:sz w:val="20"/>
          <w:szCs w:val="20"/>
        </w:rPr>
        <w:t>9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janeiro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77777777" w:rsidR="000575A9" w:rsidRPr="006D62E4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03AC87C9" w14:textId="77777777" w:rsidR="0049306B" w:rsidRPr="006D62E4" w:rsidRDefault="0049306B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24EFC04" w14:textId="77777777" w:rsidR="00A32ECC" w:rsidRPr="006D62E4" w:rsidRDefault="00A32ECC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77777777" w:rsidR="0049306B" w:rsidRPr="006D62E4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GRASIELA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</w:t>
      </w: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SPECK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44967FDA" w14:textId="1C5F2D47" w:rsidR="00E46610" w:rsidRDefault="009F5107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0A58B6DE" w14:textId="086C0D5C" w:rsidR="002D466F" w:rsidRDefault="002D466F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34494A6E" w14:textId="7AB926CA" w:rsidR="002D466F" w:rsidRDefault="002D466F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707EF58E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n.º 0</w:t>
    </w:r>
    <w:r w:rsidR="0004617C">
      <w:rPr>
        <w:rFonts w:ascii="Lao UI" w:eastAsia="Liberation Sans" w:hAnsi="Lao UI" w:cs="Lao UI"/>
        <w:b/>
        <w:color w:val="000000"/>
      </w:rPr>
      <w:t>4</w:t>
    </w:r>
    <w:r>
      <w:rPr>
        <w:rFonts w:ascii="Lao UI" w:eastAsia="Liberation Sans" w:hAnsi="Lao UI" w:cs="Lao UI"/>
        <w:b/>
        <w:color w:val="000000"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417D"/>
    <w:rsid w:val="0004617C"/>
    <w:rsid w:val="00051EF4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D4B91"/>
    <w:rsid w:val="000D5263"/>
    <w:rsid w:val="000E4D32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392B"/>
    <w:rsid w:val="001E3ABB"/>
    <w:rsid w:val="001E7239"/>
    <w:rsid w:val="001F3E3C"/>
    <w:rsid w:val="0021772A"/>
    <w:rsid w:val="00220C03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80D05"/>
    <w:rsid w:val="0029383F"/>
    <w:rsid w:val="002A1495"/>
    <w:rsid w:val="002B3387"/>
    <w:rsid w:val="002C1FA9"/>
    <w:rsid w:val="002D15D4"/>
    <w:rsid w:val="002D4212"/>
    <w:rsid w:val="002D466F"/>
    <w:rsid w:val="002D5CAE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4040"/>
    <w:rsid w:val="003F43F9"/>
    <w:rsid w:val="003F67C8"/>
    <w:rsid w:val="00400A0E"/>
    <w:rsid w:val="0040466F"/>
    <w:rsid w:val="0040493C"/>
    <w:rsid w:val="00424E36"/>
    <w:rsid w:val="0043050C"/>
    <w:rsid w:val="00443A18"/>
    <w:rsid w:val="00445C70"/>
    <w:rsid w:val="0045207B"/>
    <w:rsid w:val="004553FF"/>
    <w:rsid w:val="004561A1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B2B6B"/>
    <w:rsid w:val="006B52B6"/>
    <w:rsid w:val="006B62AF"/>
    <w:rsid w:val="006C07C3"/>
    <w:rsid w:val="006D2F23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601B4"/>
    <w:rsid w:val="007629F9"/>
    <w:rsid w:val="00781785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45EE"/>
    <w:rsid w:val="007F671C"/>
    <w:rsid w:val="008004CA"/>
    <w:rsid w:val="00805134"/>
    <w:rsid w:val="008274BA"/>
    <w:rsid w:val="0083034F"/>
    <w:rsid w:val="00835AB0"/>
    <w:rsid w:val="00837EE1"/>
    <w:rsid w:val="0085019F"/>
    <w:rsid w:val="008645BE"/>
    <w:rsid w:val="00866807"/>
    <w:rsid w:val="00894BA4"/>
    <w:rsid w:val="008A184B"/>
    <w:rsid w:val="008A19C1"/>
    <w:rsid w:val="008D08D4"/>
    <w:rsid w:val="008D1542"/>
    <w:rsid w:val="008D4EE2"/>
    <w:rsid w:val="008E506B"/>
    <w:rsid w:val="0090011B"/>
    <w:rsid w:val="00901E09"/>
    <w:rsid w:val="009051DF"/>
    <w:rsid w:val="009178AD"/>
    <w:rsid w:val="009231B9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9727C"/>
    <w:rsid w:val="00AB267A"/>
    <w:rsid w:val="00AC5971"/>
    <w:rsid w:val="00AC6A04"/>
    <w:rsid w:val="00AD59C7"/>
    <w:rsid w:val="00AF7F3F"/>
    <w:rsid w:val="00B078AD"/>
    <w:rsid w:val="00B104B4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60F7"/>
    <w:rsid w:val="00CE27B5"/>
    <w:rsid w:val="00CE428F"/>
    <w:rsid w:val="00CF0E74"/>
    <w:rsid w:val="00CF53F1"/>
    <w:rsid w:val="00CF7F9F"/>
    <w:rsid w:val="00D00CB3"/>
    <w:rsid w:val="00D16602"/>
    <w:rsid w:val="00D20A7C"/>
    <w:rsid w:val="00D43B54"/>
    <w:rsid w:val="00D46AB8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504B"/>
    <w:rsid w:val="00DC26FC"/>
    <w:rsid w:val="00DD1C23"/>
    <w:rsid w:val="00DE5EA1"/>
    <w:rsid w:val="00E13C4F"/>
    <w:rsid w:val="00E17CD5"/>
    <w:rsid w:val="00E20598"/>
    <w:rsid w:val="00E21400"/>
    <w:rsid w:val="00E239F8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C0D"/>
    <w:rsid w:val="00E93523"/>
    <w:rsid w:val="00EA0624"/>
    <w:rsid w:val="00EA1BA3"/>
    <w:rsid w:val="00EA436E"/>
    <w:rsid w:val="00EB6444"/>
    <w:rsid w:val="00EC16A3"/>
    <w:rsid w:val="00EC670A"/>
    <w:rsid w:val="00EE098B"/>
    <w:rsid w:val="00EE654F"/>
    <w:rsid w:val="00EE6634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91E67"/>
    <w:rsid w:val="00F9595D"/>
    <w:rsid w:val="00FA42E6"/>
    <w:rsid w:val="00FA5F4D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5</cp:revision>
  <cp:lastPrinted>2024-01-19T12:13:00Z</cp:lastPrinted>
  <dcterms:created xsi:type="dcterms:W3CDTF">2024-01-19T12:06:00Z</dcterms:created>
  <dcterms:modified xsi:type="dcterms:W3CDTF">2024-01-19T12:13:00Z</dcterms:modified>
</cp:coreProperties>
</file>